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966" w:rsidRPr="00AE382D" w:rsidRDefault="00113966" w:rsidP="00113966">
      <w:pPr>
        <w:pStyle w:val="ConsPlusNormal"/>
        <w:ind w:firstLine="540"/>
        <w:jc w:val="both"/>
        <w:rPr>
          <w:rFonts w:ascii="Times New Roman" w:hAnsi="Times New Roman" w:cs="Times New Roman"/>
          <w:lang w:val="en-US"/>
        </w:rPr>
      </w:pPr>
    </w:p>
    <w:p w:rsidR="00113966" w:rsidRPr="00AE382D" w:rsidRDefault="00113966" w:rsidP="00113966">
      <w:pPr>
        <w:jc w:val="center"/>
        <w:rPr>
          <w:rFonts w:ascii="Times New Roman" w:hAnsi="Times New Roman" w:cs="Times New Roman"/>
          <w:b/>
          <w:sz w:val="20"/>
          <w:szCs w:val="20"/>
        </w:rPr>
      </w:pPr>
      <w:r w:rsidRPr="00AE382D">
        <w:rPr>
          <w:rFonts w:ascii="Times New Roman" w:hAnsi="Times New Roman" w:cs="Times New Roman"/>
          <w:b/>
          <w:sz w:val="20"/>
          <w:szCs w:val="20"/>
        </w:rPr>
        <w:t>Договор №</w:t>
      </w:r>
      <w:r>
        <w:rPr>
          <w:rFonts w:ascii="Times New Roman" w:hAnsi="Times New Roman" w:cs="Times New Roman"/>
          <w:b/>
          <w:sz w:val="20"/>
          <w:szCs w:val="20"/>
        </w:rPr>
        <w:t xml:space="preserve"> </w:t>
      </w:r>
      <w:r w:rsidR="0078384A">
        <w:rPr>
          <w:b/>
          <w:sz w:val="18"/>
          <w:szCs w:val="18"/>
        </w:rPr>
        <w:t>__________</w:t>
      </w:r>
    </w:p>
    <w:p w:rsidR="00113966" w:rsidRPr="00AE382D" w:rsidRDefault="00113966" w:rsidP="00113966">
      <w:pPr>
        <w:jc w:val="center"/>
        <w:rPr>
          <w:rFonts w:ascii="Times New Roman" w:hAnsi="Times New Roman" w:cs="Times New Roman"/>
          <w:b/>
          <w:sz w:val="20"/>
          <w:szCs w:val="20"/>
        </w:rPr>
      </w:pPr>
      <w:r w:rsidRPr="00AE382D">
        <w:rPr>
          <w:rFonts w:ascii="Times New Roman" w:hAnsi="Times New Roman" w:cs="Times New Roman"/>
          <w:b/>
          <w:sz w:val="20"/>
          <w:szCs w:val="20"/>
        </w:rPr>
        <w:t>возмездного оказания медицинских услуг</w:t>
      </w:r>
    </w:p>
    <w:p w:rsidR="00113966" w:rsidRPr="00AE382D" w:rsidRDefault="00113966" w:rsidP="00113966">
      <w:pPr>
        <w:rPr>
          <w:rFonts w:ascii="Times New Roman" w:hAnsi="Times New Roman" w:cs="Times New Roman"/>
          <w:sz w:val="20"/>
          <w:szCs w:val="20"/>
        </w:rPr>
      </w:pPr>
      <w:r w:rsidRPr="00AE382D">
        <w:rPr>
          <w:rFonts w:ascii="Times New Roman" w:hAnsi="Times New Roman" w:cs="Times New Roman"/>
          <w:sz w:val="20"/>
          <w:szCs w:val="20"/>
        </w:rPr>
        <w:t xml:space="preserve">Город Москва                                                                                                            </w:t>
      </w:r>
      <w:r w:rsidR="0078384A">
        <w:rPr>
          <w:rFonts w:ascii="Times New Roman" w:hAnsi="Times New Roman" w:cs="Times New Roman"/>
          <w:sz w:val="20"/>
          <w:szCs w:val="20"/>
        </w:rPr>
        <w:t xml:space="preserve">                         </w:t>
      </w:r>
      <w:r w:rsidRPr="00AE382D">
        <w:rPr>
          <w:rFonts w:ascii="Times New Roman" w:hAnsi="Times New Roman" w:cs="Times New Roman"/>
          <w:sz w:val="20"/>
          <w:szCs w:val="20"/>
        </w:rPr>
        <w:t xml:space="preserve">      </w:t>
      </w:r>
      <w:r w:rsidR="0078384A">
        <w:rPr>
          <w:rFonts w:ascii="Times New Roman" w:hAnsi="Times New Roman" w:cs="Times New Roman"/>
          <w:sz w:val="20"/>
          <w:szCs w:val="20"/>
        </w:rPr>
        <w:t>___________________</w:t>
      </w:r>
      <w:r>
        <w:rPr>
          <w:sz w:val="18"/>
          <w:szCs w:val="18"/>
        </w:rPr>
        <w:t xml:space="preserve"> года</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Общество с ограниченной ответственностью ООО «Бьюти Тренд Премиум», далее именуемое "Исполнитель", в лице Генерального директора Сысковой И.В. действующей на основании Устава с одной стороны, и гражданин</w:t>
      </w:r>
      <w:r>
        <w:rPr>
          <w:rFonts w:ascii="Times New Roman" w:hAnsi="Times New Roman" w:cs="Times New Roman"/>
          <w:sz w:val="20"/>
          <w:szCs w:val="20"/>
        </w:rPr>
        <w:t xml:space="preserve"> </w:t>
      </w:r>
      <w:r w:rsidR="0078384A">
        <w:rPr>
          <w:sz w:val="18"/>
          <w:szCs w:val="18"/>
          <w:u w:val="single"/>
        </w:rPr>
        <w:t>____________________________</w:t>
      </w:r>
      <w:r w:rsidRPr="00A24103">
        <w:rPr>
          <w:sz w:val="18"/>
          <w:szCs w:val="18"/>
        </w:rPr>
        <w:t xml:space="preserve">, </w:t>
      </w:r>
      <w:r w:rsidRPr="00AE382D">
        <w:rPr>
          <w:rFonts w:ascii="Times New Roman" w:hAnsi="Times New Roman" w:cs="Times New Roman"/>
          <w:sz w:val="20"/>
          <w:szCs w:val="20"/>
        </w:rPr>
        <w:t>далее именуемый «Заказчик</w:t>
      </w:r>
      <w:r>
        <w:rPr>
          <w:rFonts w:ascii="Times New Roman" w:hAnsi="Times New Roman" w:cs="Times New Roman"/>
          <w:sz w:val="20"/>
          <w:szCs w:val="20"/>
        </w:rPr>
        <w:t>»</w:t>
      </w:r>
      <w:r w:rsidRPr="00AE382D">
        <w:rPr>
          <w:rFonts w:ascii="Times New Roman" w:hAnsi="Times New Roman" w:cs="Times New Roman"/>
          <w:sz w:val="20"/>
          <w:szCs w:val="20"/>
        </w:rPr>
        <w:t xml:space="preserve"> («Потребитель»), заключили настоящий Договор о нижеследующем:</w:t>
      </w:r>
    </w:p>
    <w:p w:rsidR="00113966" w:rsidRPr="00AE382D" w:rsidRDefault="00113966" w:rsidP="00113966">
      <w:pPr>
        <w:spacing w:after="0" w:line="240" w:lineRule="auto"/>
        <w:jc w:val="both"/>
        <w:rPr>
          <w:rFonts w:ascii="Times New Roman" w:hAnsi="Times New Roman" w:cs="Times New Roman"/>
          <w:b/>
          <w:bCs/>
          <w:sz w:val="20"/>
          <w:szCs w:val="20"/>
          <w:u w:val="single"/>
        </w:rPr>
      </w:pPr>
      <w:proofErr w:type="gramStart"/>
      <w:r w:rsidRPr="00AE382D">
        <w:rPr>
          <w:rFonts w:ascii="Times New Roman" w:hAnsi="Times New Roman" w:cs="Times New Roman"/>
          <w:b/>
          <w:bCs/>
          <w:sz w:val="20"/>
          <w:szCs w:val="20"/>
          <w:u w:val="single"/>
          <w:lang w:val="en-US"/>
        </w:rPr>
        <w:t>I</w:t>
      </w:r>
      <w:r w:rsidRPr="00AE382D">
        <w:rPr>
          <w:rFonts w:ascii="Times New Roman" w:hAnsi="Times New Roman" w:cs="Times New Roman"/>
          <w:b/>
          <w:bCs/>
          <w:sz w:val="20"/>
          <w:szCs w:val="20"/>
          <w:u w:val="single"/>
        </w:rPr>
        <w:t xml:space="preserve">  Основные</w:t>
      </w:r>
      <w:proofErr w:type="gramEnd"/>
      <w:r w:rsidRPr="00AE382D">
        <w:rPr>
          <w:rFonts w:ascii="Times New Roman" w:hAnsi="Times New Roman" w:cs="Times New Roman"/>
          <w:b/>
          <w:bCs/>
          <w:sz w:val="20"/>
          <w:szCs w:val="20"/>
          <w:u w:val="single"/>
        </w:rPr>
        <w:t xml:space="preserve"> понятия, используемые в целях Договора</w:t>
      </w:r>
    </w:p>
    <w:p w:rsidR="00113966" w:rsidRPr="00AE382D" w:rsidRDefault="00113966" w:rsidP="00113966">
      <w:pPr>
        <w:pStyle w:val="a3"/>
        <w:numPr>
          <w:ilvl w:val="0"/>
          <w:numId w:val="5"/>
        </w:numPr>
        <w:spacing w:after="0" w:line="240" w:lineRule="auto"/>
        <w:jc w:val="both"/>
        <w:rPr>
          <w:rFonts w:ascii="Times New Roman" w:hAnsi="Times New Roman" w:cs="Times New Roman"/>
          <w:sz w:val="20"/>
          <w:szCs w:val="20"/>
        </w:rPr>
      </w:pPr>
      <w:r w:rsidRPr="00AE382D">
        <w:rPr>
          <w:rFonts w:ascii="Times New Roman" w:hAnsi="Times New Roman" w:cs="Times New Roman"/>
          <w:sz w:val="20"/>
          <w:szCs w:val="20"/>
        </w:rPr>
        <w:t>Для целей данного Договора стороны принимают основные понятия:</w:t>
      </w:r>
    </w:p>
    <w:p w:rsidR="00113966" w:rsidRPr="00AE382D" w:rsidRDefault="00113966" w:rsidP="00113966">
      <w:pPr>
        <w:spacing w:after="0" w:line="240" w:lineRule="auto"/>
        <w:jc w:val="both"/>
        <w:rPr>
          <w:rFonts w:ascii="Times New Roman" w:hAnsi="Times New Roman" w:cs="Times New Roman"/>
          <w:sz w:val="20"/>
          <w:szCs w:val="20"/>
        </w:rPr>
      </w:pPr>
      <w:r w:rsidRPr="00AE382D">
        <w:rPr>
          <w:rFonts w:ascii="Times New Roman" w:hAnsi="Times New Roman" w:cs="Times New Roman"/>
          <w:sz w:val="20"/>
          <w:szCs w:val="20"/>
        </w:rPr>
        <w:t>"платные медицинские услуги" - медицинские услуги, предоставляемые на возмездной основе за счет личных средств граждан, средств работодателей и иных средств на основании Договора;</w:t>
      </w:r>
    </w:p>
    <w:p w:rsidR="00113966" w:rsidRPr="00AE382D" w:rsidRDefault="00113966" w:rsidP="00113966">
      <w:pPr>
        <w:spacing w:after="0" w:line="240" w:lineRule="auto"/>
        <w:jc w:val="both"/>
        <w:rPr>
          <w:rFonts w:ascii="Times New Roman" w:hAnsi="Times New Roman" w:cs="Times New Roman"/>
          <w:sz w:val="20"/>
          <w:szCs w:val="20"/>
        </w:rPr>
      </w:pPr>
      <w:r w:rsidRPr="00AE382D">
        <w:rPr>
          <w:rFonts w:ascii="Times New Roman" w:hAnsi="Times New Roman" w:cs="Times New Roman"/>
          <w:sz w:val="20"/>
          <w:szCs w:val="20"/>
        </w:rPr>
        <w:t>"заказчик"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113966" w:rsidRPr="00AE382D" w:rsidRDefault="00113966" w:rsidP="00113966">
      <w:pPr>
        <w:spacing w:after="0" w:line="240" w:lineRule="auto"/>
        <w:jc w:val="both"/>
        <w:rPr>
          <w:rFonts w:ascii="Times New Roman" w:hAnsi="Times New Roman" w:cs="Times New Roman"/>
          <w:sz w:val="20"/>
          <w:szCs w:val="20"/>
        </w:rPr>
      </w:pPr>
      <w:r w:rsidRPr="00AE382D">
        <w:rPr>
          <w:rFonts w:ascii="Times New Roman" w:hAnsi="Times New Roman" w:cs="Times New Roman"/>
          <w:sz w:val="20"/>
          <w:szCs w:val="20"/>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113966" w:rsidRPr="00AE382D" w:rsidRDefault="00113966" w:rsidP="00113966">
      <w:pPr>
        <w:spacing w:after="0" w:line="240" w:lineRule="auto"/>
        <w:jc w:val="both"/>
        <w:rPr>
          <w:rFonts w:ascii="Times New Roman" w:hAnsi="Times New Roman" w:cs="Times New Roman"/>
          <w:sz w:val="20"/>
          <w:szCs w:val="20"/>
        </w:rPr>
      </w:pPr>
      <w:r w:rsidRPr="00AE382D">
        <w:rPr>
          <w:rFonts w:ascii="Times New Roman" w:hAnsi="Times New Roman" w:cs="Times New Roman"/>
          <w:sz w:val="20"/>
          <w:szCs w:val="20"/>
        </w:rPr>
        <w:t>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113966" w:rsidRPr="00AE382D" w:rsidRDefault="00113966" w:rsidP="00113966">
      <w:pPr>
        <w:spacing w:after="0" w:line="240" w:lineRule="auto"/>
        <w:jc w:val="both"/>
        <w:rPr>
          <w:rFonts w:ascii="Times New Roman" w:hAnsi="Times New Roman" w:cs="Times New Roman"/>
          <w:sz w:val="20"/>
          <w:szCs w:val="20"/>
        </w:rPr>
      </w:pPr>
      <w:r w:rsidRPr="00AE382D">
        <w:rPr>
          <w:rFonts w:ascii="Times New Roman" w:hAnsi="Times New Roman" w:cs="Times New Roman"/>
          <w:sz w:val="20"/>
          <w:szCs w:val="20"/>
        </w:rPr>
        <w:t>"исполнитель" - медицинская организация, оказывающая платные медицинские услуги в соответствии с Договором;</w:t>
      </w:r>
    </w:p>
    <w:p w:rsidR="00113966" w:rsidRPr="00AE382D" w:rsidRDefault="00113966" w:rsidP="00113966">
      <w:pPr>
        <w:spacing w:after="0" w:line="240" w:lineRule="auto"/>
        <w:jc w:val="both"/>
        <w:rPr>
          <w:rFonts w:ascii="Times New Roman" w:hAnsi="Times New Roman" w:cs="Times New Roman"/>
          <w:sz w:val="20"/>
          <w:szCs w:val="20"/>
        </w:rPr>
      </w:pPr>
      <w:r w:rsidRPr="00AE382D">
        <w:rPr>
          <w:rFonts w:ascii="Times New Roman" w:hAnsi="Times New Roman" w:cs="Times New Roman"/>
          <w:sz w:val="20"/>
          <w:szCs w:val="20"/>
        </w:rPr>
        <w:t>Понятие "потребитель" применяется также в значении, установленном Законом Российской Федерации "О защите прав потребителей";</w:t>
      </w:r>
      <w:bookmarkStart w:id="0" w:name="_GoBack"/>
      <w:bookmarkEnd w:id="0"/>
    </w:p>
    <w:p w:rsidR="00113966" w:rsidRPr="00AE382D" w:rsidRDefault="00113966" w:rsidP="00113966">
      <w:pPr>
        <w:spacing w:after="0" w:line="240" w:lineRule="auto"/>
        <w:jc w:val="both"/>
        <w:rPr>
          <w:rFonts w:ascii="Times New Roman" w:hAnsi="Times New Roman" w:cs="Times New Roman"/>
          <w:sz w:val="20"/>
          <w:szCs w:val="20"/>
        </w:rPr>
      </w:pPr>
      <w:r w:rsidRPr="00AE382D">
        <w:rPr>
          <w:rFonts w:ascii="Times New Roman" w:hAnsi="Times New Roman" w:cs="Times New Roman"/>
          <w:sz w:val="20"/>
          <w:szCs w:val="20"/>
        </w:rPr>
        <w:t>Понятие "медицинская организация" употребляется в значении, определенном Федеральным законом "Об основах охраны здоровья граждан в Российской Федерации".</w:t>
      </w:r>
    </w:p>
    <w:p w:rsidR="00113966" w:rsidRPr="00AE382D" w:rsidRDefault="00113966" w:rsidP="00113966">
      <w:pPr>
        <w:spacing w:after="0"/>
        <w:rPr>
          <w:rFonts w:ascii="Times New Roman" w:hAnsi="Times New Roman" w:cs="Times New Roman"/>
          <w:b/>
          <w:sz w:val="20"/>
          <w:szCs w:val="20"/>
          <w:u w:val="single"/>
        </w:rPr>
      </w:pPr>
      <w:r w:rsidRPr="00AE382D">
        <w:rPr>
          <w:rFonts w:ascii="Times New Roman" w:hAnsi="Times New Roman" w:cs="Times New Roman"/>
          <w:b/>
          <w:sz w:val="20"/>
          <w:szCs w:val="20"/>
          <w:u w:val="single"/>
          <w:lang w:val="en-US"/>
        </w:rPr>
        <w:t>II</w:t>
      </w:r>
      <w:r w:rsidRPr="00AE382D">
        <w:rPr>
          <w:rFonts w:ascii="Times New Roman" w:hAnsi="Times New Roman" w:cs="Times New Roman"/>
          <w:b/>
          <w:sz w:val="20"/>
          <w:szCs w:val="20"/>
          <w:u w:val="single"/>
        </w:rPr>
        <w:t>.  Предмет договора</w:t>
      </w:r>
    </w:p>
    <w:p w:rsidR="00113966" w:rsidRPr="00AE382D" w:rsidRDefault="00113966" w:rsidP="00113966">
      <w:pPr>
        <w:spacing w:after="0" w:line="240" w:lineRule="auto"/>
        <w:jc w:val="both"/>
        <w:rPr>
          <w:rFonts w:ascii="Times New Roman" w:hAnsi="Times New Roman" w:cs="Times New Roman"/>
          <w:sz w:val="20"/>
          <w:szCs w:val="20"/>
        </w:rPr>
      </w:pPr>
      <w:r w:rsidRPr="00AE382D">
        <w:rPr>
          <w:rFonts w:ascii="Times New Roman" w:hAnsi="Times New Roman" w:cs="Times New Roman"/>
          <w:sz w:val="20"/>
          <w:szCs w:val="20"/>
        </w:rPr>
        <w:t xml:space="preserve">2.1. В соответствии с настоящим Договором Исполнитель ООО «Бьюти Тренд Премиум», </w:t>
      </w:r>
      <w:r>
        <w:rPr>
          <w:rFonts w:ascii="Times New Roman" w:hAnsi="Times New Roman" w:cs="Times New Roman"/>
          <w:sz w:val="20"/>
          <w:szCs w:val="20"/>
        </w:rPr>
        <w:t xml:space="preserve">действующий </w:t>
      </w:r>
      <w:r w:rsidRPr="00AE382D">
        <w:rPr>
          <w:rFonts w:ascii="Times New Roman" w:hAnsi="Times New Roman" w:cs="Times New Roman"/>
          <w:sz w:val="20"/>
          <w:szCs w:val="20"/>
        </w:rPr>
        <w:t xml:space="preserve">на основании Устава </w:t>
      </w:r>
      <w:r>
        <w:rPr>
          <w:rFonts w:ascii="Times New Roman" w:hAnsi="Times New Roman" w:cs="Times New Roman"/>
          <w:sz w:val="20"/>
          <w:szCs w:val="20"/>
        </w:rPr>
        <w:t xml:space="preserve">, </w:t>
      </w:r>
      <w:r w:rsidRPr="00AE382D">
        <w:rPr>
          <w:rFonts w:ascii="Times New Roman" w:hAnsi="Times New Roman" w:cs="Times New Roman"/>
          <w:sz w:val="20"/>
          <w:szCs w:val="20"/>
        </w:rPr>
        <w:t xml:space="preserve">ОГРН 1097746700754, </w:t>
      </w:r>
      <w:r>
        <w:rPr>
          <w:rFonts w:ascii="Times New Roman" w:hAnsi="Times New Roman" w:cs="Times New Roman"/>
          <w:sz w:val="20"/>
          <w:szCs w:val="20"/>
        </w:rPr>
        <w:t xml:space="preserve">зарегистрированный </w:t>
      </w:r>
      <w:r w:rsidRPr="00AE382D">
        <w:rPr>
          <w:rFonts w:ascii="Times New Roman" w:hAnsi="Times New Roman" w:cs="Times New Roman"/>
          <w:sz w:val="20"/>
          <w:szCs w:val="20"/>
        </w:rPr>
        <w:t>за государственным регистрационным номером 912774647581</w:t>
      </w:r>
      <w:r>
        <w:rPr>
          <w:rFonts w:ascii="Times New Roman" w:hAnsi="Times New Roman" w:cs="Times New Roman"/>
          <w:sz w:val="20"/>
          <w:szCs w:val="20"/>
        </w:rPr>
        <w:t>5</w:t>
      </w:r>
      <w:r w:rsidRPr="00AE382D">
        <w:rPr>
          <w:rFonts w:ascii="Times New Roman" w:hAnsi="Times New Roman" w:cs="Times New Roman"/>
          <w:sz w:val="20"/>
          <w:szCs w:val="20"/>
        </w:rPr>
        <w:t xml:space="preserve">, выдан 26.06.2012 Межрайонной инспекцией Федеральной налоговой службы №46 по г. Москве, адрес  местонахождения 125047, г. Москва, ул. Лесная, д.6, корп.1, </w:t>
      </w:r>
      <w:r w:rsidR="007215FB">
        <w:rPr>
          <w:rFonts w:ascii="Times New Roman" w:hAnsi="Times New Roman" w:cs="Times New Roman"/>
          <w:sz w:val="20"/>
          <w:szCs w:val="20"/>
        </w:rPr>
        <w:t xml:space="preserve">регистрационный </w:t>
      </w:r>
      <w:r w:rsidRPr="00AE382D">
        <w:rPr>
          <w:rFonts w:ascii="Times New Roman" w:hAnsi="Times New Roman" w:cs="Times New Roman"/>
          <w:sz w:val="20"/>
          <w:szCs w:val="20"/>
        </w:rPr>
        <w:t xml:space="preserve">номер лицензии на осуществление медицинской деятельности </w:t>
      </w:r>
      <w:r w:rsidR="00082D91">
        <w:rPr>
          <w:rFonts w:ascii="Times New Roman" w:hAnsi="Times New Roman" w:cs="Times New Roman"/>
          <w:sz w:val="20"/>
          <w:szCs w:val="20"/>
        </w:rPr>
        <w:t>ЛО41-01137-77/00370611</w:t>
      </w:r>
      <w:r w:rsidRPr="00AE382D">
        <w:rPr>
          <w:rFonts w:ascii="Times New Roman" w:hAnsi="Times New Roman" w:cs="Times New Roman"/>
          <w:sz w:val="20"/>
          <w:szCs w:val="20"/>
        </w:rPr>
        <w:t xml:space="preserve"> от 23.07.2012 выдана Департаментом Здравоохранения г. Москвы (г. Москва, Оружейный переулок д. 43 стр. 1, тел. 84957777777).</w:t>
      </w:r>
    </w:p>
    <w:p w:rsidR="00113966" w:rsidRPr="00AE382D" w:rsidRDefault="00113966" w:rsidP="00113966">
      <w:pPr>
        <w:spacing w:after="0" w:line="240" w:lineRule="auto"/>
        <w:jc w:val="both"/>
        <w:rPr>
          <w:rFonts w:ascii="Times New Roman" w:hAnsi="Times New Roman" w:cs="Times New Roman"/>
          <w:sz w:val="20"/>
          <w:szCs w:val="20"/>
        </w:rPr>
      </w:pPr>
      <w:r w:rsidRPr="00AE382D">
        <w:rPr>
          <w:rFonts w:ascii="Times New Roman" w:hAnsi="Times New Roman" w:cs="Times New Roman"/>
          <w:sz w:val="20"/>
          <w:szCs w:val="20"/>
        </w:rPr>
        <w:t xml:space="preserve">При оказании первичной медико-санитарной помощи </w:t>
      </w:r>
      <w:r w:rsidR="00F968BA">
        <w:rPr>
          <w:rFonts w:ascii="Times New Roman" w:hAnsi="Times New Roman" w:cs="Times New Roman"/>
          <w:sz w:val="20"/>
          <w:szCs w:val="20"/>
        </w:rPr>
        <w:t xml:space="preserve">организуются и </w:t>
      </w:r>
      <w:r w:rsidRPr="00AE382D">
        <w:rPr>
          <w:rFonts w:ascii="Times New Roman" w:hAnsi="Times New Roman" w:cs="Times New Roman"/>
          <w:sz w:val="20"/>
          <w:szCs w:val="20"/>
        </w:rPr>
        <w:t>выполня</w:t>
      </w:r>
      <w:r w:rsidR="00F968BA">
        <w:rPr>
          <w:rFonts w:ascii="Times New Roman" w:hAnsi="Times New Roman" w:cs="Times New Roman"/>
          <w:sz w:val="20"/>
          <w:szCs w:val="20"/>
        </w:rPr>
        <w:t>ю</w:t>
      </w:r>
      <w:r w:rsidRPr="00AE382D">
        <w:rPr>
          <w:rFonts w:ascii="Times New Roman" w:hAnsi="Times New Roman" w:cs="Times New Roman"/>
          <w:sz w:val="20"/>
          <w:szCs w:val="20"/>
        </w:rPr>
        <w:t>т</w:t>
      </w:r>
      <w:r w:rsidR="00F968BA">
        <w:rPr>
          <w:rFonts w:ascii="Times New Roman" w:hAnsi="Times New Roman" w:cs="Times New Roman"/>
          <w:sz w:val="20"/>
          <w:szCs w:val="20"/>
        </w:rPr>
        <w:t>ся</w:t>
      </w:r>
      <w:r w:rsidRPr="00AE382D">
        <w:rPr>
          <w:rFonts w:ascii="Times New Roman" w:hAnsi="Times New Roman" w:cs="Times New Roman"/>
          <w:sz w:val="20"/>
          <w:szCs w:val="20"/>
        </w:rPr>
        <w:t xml:space="preserve"> следующие работы (услуги): </w:t>
      </w:r>
      <w:r w:rsidRPr="00AE382D">
        <w:rPr>
          <w:rFonts w:ascii="Times New Roman" w:hAnsi="Times New Roman" w:cs="Times New Roman"/>
          <w:sz w:val="20"/>
          <w:szCs w:val="20"/>
        </w:rPr>
        <w:br/>
        <w:t xml:space="preserve">- при оказании первичной доврачебной медико-санитарной помощи в амбулаторных условиях по лечебной физкультуре, медицинскому массажу, сестринскому делу, </w:t>
      </w:r>
      <w:r w:rsidR="00F968BA">
        <w:rPr>
          <w:rFonts w:ascii="Times New Roman" w:hAnsi="Times New Roman" w:cs="Times New Roman"/>
          <w:sz w:val="20"/>
          <w:szCs w:val="20"/>
        </w:rPr>
        <w:t xml:space="preserve">сестринскому делу в косметологии, </w:t>
      </w:r>
      <w:r w:rsidRPr="00AE382D">
        <w:rPr>
          <w:rFonts w:ascii="Times New Roman" w:hAnsi="Times New Roman" w:cs="Times New Roman"/>
          <w:sz w:val="20"/>
          <w:szCs w:val="20"/>
        </w:rPr>
        <w:t>физиотерапии</w:t>
      </w:r>
      <w:r w:rsidR="00F968BA">
        <w:rPr>
          <w:rFonts w:ascii="Times New Roman" w:hAnsi="Times New Roman" w:cs="Times New Roman"/>
          <w:sz w:val="20"/>
          <w:szCs w:val="20"/>
        </w:rPr>
        <w:t>, анестезиологии и реаниматологии</w:t>
      </w:r>
      <w:r w:rsidRPr="00AE382D">
        <w:rPr>
          <w:rFonts w:ascii="Times New Roman" w:hAnsi="Times New Roman" w:cs="Times New Roman"/>
          <w:sz w:val="20"/>
          <w:szCs w:val="20"/>
        </w:rPr>
        <w:t>;</w:t>
      </w:r>
    </w:p>
    <w:p w:rsidR="00113966" w:rsidRPr="00AE382D" w:rsidRDefault="00113966" w:rsidP="00113966">
      <w:pPr>
        <w:spacing w:after="0" w:line="240" w:lineRule="auto"/>
        <w:jc w:val="both"/>
        <w:rPr>
          <w:rFonts w:ascii="Times New Roman" w:hAnsi="Times New Roman" w:cs="Times New Roman"/>
          <w:sz w:val="20"/>
          <w:szCs w:val="20"/>
        </w:rPr>
      </w:pPr>
      <w:r w:rsidRPr="00AE382D">
        <w:rPr>
          <w:rFonts w:ascii="Times New Roman" w:hAnsi="Times New Roman" w:cs="Times New Roman"/>
          <w:sz w:val="20"/>
          <w:szCs w:val="20"/>
        </w:rPr>
        <w:t>- при оказании первичной врачебной медико-санитарной помощи в амбулаторных условиях по терапии;</w:t>
      </w:r>
    </w:p>
    <w:p w:rsidR="00F968BA" w:rsidRDefault="00113966" w:rsidP="00113966">
      <w:pPr>
        <w:spacing w:after="0" w:line="240" w:lineRule="auto"/>
        <w:jc w:val="both"/>
        <w:rPr>
          <w:rFonts w:ascii="Times New Roman" w:hAnsi="Times New Roman" w:cs="Times New Roman"/>
          <w:sz w:val="20"/>
          <w:szCs w:val="20"/>
        </w:rPr>
      </w:pPr>
      <w:r w:rsidRPr="00AE382D">
        <w:rPr>
          <w:rFonts w:ascii="Times New Roman" w:hAnsi="Times New Roman" w:cs="Times New Roman"/>
          <w:sz w:val="20"/>
          <w:szCs w:val="20"/>
        </w:rPr>
        <w:t xml:space="preserve">- при оказании первичной специализированной медико-санитарной помощи в амбулаторных условиях по </w:t>
      </w:r>
      <w:r w:rsidR="00F968BA">
        <w:rPr>
          <w:rFonts w:ascii="Times New Roman" w:hAnsi="Times New Roman" w:cs="Times New Roman"/>
          <w:sz w:val="20"/>
          <w:szCs w:val="20"/>
        </w:rPr>
        <w:t>акушерству и гинекологии (за исключением использования вспомогательных репродуктивных технологий и искусственного прерывания беременности), гастроэнтерологии, дерматовенерологии, диетологии, кардиологии, косметологии, лечебной физкультуре, мануальной терапии, неврологии, онкологии, пластической хирургии, рефлексотерапии, спортивной медицине, ультразвуковой диагностике, урологии, физиотерапии, хирургии, эндокринологии, анестезиологии и реаниматологии;</w:t>
      </w:r>
    </w:p>
    <w:p w:rsidR="00F968BA" w:rsidRDefault="00F968BA" w:rsidP="001139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оказании первичной доврачебной медико-санитарной помощи в условиях дневного стационара по терапии;</w:t>
      </w:r>
    </w:p>
    <w:p w:rsidR="00F968BA" w:rsidRDefault="00A02E0F" w:rsidP="001139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оказании первичной специализированной медико-санитарной помощи в условиях дневного стационара по акушерству и гинекологии (за исключением использования вспомогательных репродуктивных технологий и искусственного прерывания беременности), анестезиологии и реаниматологии, урологии, хирургии;</w:t>
      </w:r>
    </w:p>
    <w:p w:rsidR="00113966" w:rsidRPr="00AE382D" w:rsidRDefault="00F968BA" w:rsidP="001139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13966" w:rsidRPr="00AE382D">
        <w:rPr>
          <w:rFonts w:ascii="Times New Roman" w:hAnsi="Times New Roman" w:cs="Times New Roman"/>
          <w:sz w:val="20"/>
          <w:szCs w:val="20"/>
        </w:rPr>
        <w:t xml:space="preserve"> обязуется оказать Заказчику (Потребителю) на возмездной основе медицинские услуги, отвечающие требованиям, предъявляемым к методам диагностики, профилактики и лечения, разрешенным на территории РФ, и Заказчик (Потребитель) обязуется своевременно оплатить эти услуги.</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2.2. Заказчик (Потребитель) и Исполнитель согласовывают количество, перечень и стоимость оказываемых далее услуг (услуги), составляя и подписывая дополнительные соглашения, которые являются неотъемлемой частью Договора.</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2.3. Платные медицинские услуги предоставляются при наличии подписанного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2.4.</w:t>
      </w:r>
      <w:r w:rsidRPr="00AE382D">
        <w:rPr>
          <w:sz w:val="20"/>
          <w:szCs w:val="20"/>
        </w:rPr>
        <w:t xml:space="preserve"> </w:t>
      </w:r>
      <w:r w:rsidRPr="00AE382D">
        <w:rPr>
          <w:rFonts w:ascii="Times New Roman" w:hAnsi="Times New Roman" w:cs="Times New Roman"/>
          <w:sz w:val="20"/>
          <w:szCs w:val="20"/>
        </w:rPr>
        <w:t xml:space="preserve">Исполнитель на основании требований Постановления Правительства РФ от 11 мая 2023 г.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 уведомляет Заказчика (Потребителя), что несоблюдение указаний (рекомендаций) Исполнителя (медицинского работника, предоставляющего платную медицинскую услугу), в том числе назначенного </w:t>
      </w:r>
      <w:r w:rsidRPr="00AE382D">
        <w:rPr>
          <w:rFonts w:ascii="Times New Roman" w:hAnsi="Times New Roman" w:cs="Times New Roman"/>
          <w:sz w:val="20"/>
          <w:szCs w:val="20"/>
        </w:rPr>
        <w:lastRenderedPageBreak/>
        <w:t>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113966" w:rsidRPr="00AE382D" w:rsidRDefault="00113966" w:rsidP="00113966">
      <w:pPr>
        <w:spacing w:after="0"/>
        <w:jc w:val="both"/>
        <w:rPr>
          <w:rFonts w:ascii="Times New Roman" w:hAnsi="Times New Roman" w:cs="Times New Roman"/>
          <w:b/>
          <w:sz w:val="20"/>
          <w:szCs w:val="20"/>
          <w:u w:val="single"/>
        </w:rPr>
      </w:pPr>
      <w:r w:rsidRPr="00AE382D">
        <w:rPr>
          <w:rFonts w:ascii="Times New Roman" w:hAnsi="Times New Roman" w:cs="Times New Roman"/>
          <w:b/>
          <w:sz w:val="20"/>
          <w:szCs w:val="20"/>
          <w:u w:val="single"/>
          <w:lang w:val="en-US"/>
        </w:rPr>
        <w:t>III</w:t>
      </w:r>
      <w:r w:rsidRPr="00AE382D">
        <w:rPr>
          <w:rFonts w:ascii="Times New Roman" w:hAnsi="Times New Roman" w:cs="Times New Roman"/>
          <w:b/>
          <w:sz w:val="20"/>
          <w:szCs w:val="20"/>
          <w:u w:val="single"/>
        </w:rPr>
        <w:t>. Стоимость медицинских услуг</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3.1. Оказываемые услуги оплачиваются Заказчиком (Потребителем) на основании приложения к Договору и утвержденного Исполнителем прейскуранта.</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3.2. Оказываемые по настоящему Договору услуги могут быть оплачены самим Заказчиком (Потребителем), либо третьим заинтересованным физическим или юридическим лицом на основании данных, указанных в дополнительных соглашениях, являющихся неотъемлемой частью Договора.</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3.3. Заказчик (Потребитель) вправе, по предварительному согласованию с Исполнителем, оплачива</w:t>
      </w:r>
      <w:r w:rsidR="00A02E0F">
        <w:rPr>
          <w:rFonts w:ascii="Times New Roman" w:hAnsi="Times New Roman" w:cs="Times New Roman"/>
          <w:sz w:val="20"/>
          <w:szCs w:val="20"/>
        </w:rPr>
        <w:t>ть</w:t>
      </w:r>
      <w:r w:rsidRPr="00AE382D">
        <w:rPr>
          <w:rFonts w:ascii="Times New Roman" w:hAnsi="Times New Roman" w:cs="Times New Roman"/>
          <w:sz w:val="20"/>
          <w:szCs w:val="20"/>
        </w:rPr>
        <w:t xml:space="preserve"> каждую указанную в дополнительном соглашении услугу отдельно перед ее оказанием.</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 xml:space="preserve">3.4. Оказание медицинских услуг осуществляется </w:t>
      </w:r>
      <w:r w:rsidR="00A02E0F">
        <w:rPr>
          <w:rFonts w:ascii="Times New Roman" w:hAnsi="Times New Roman" w:cs="Times New Roman"/>
          <w:sz w:val="20"/>
          <w:szCs w:val="20"/>
        </w:rPr>
        <w:t xml:space="preserve">после </w:t>
      </w:r>
      <w:r w:rsidRPr="00AE382D">
        <w:rPr>
          <w:rFonts w:ascii="Times New Roman" w:hAnsi="Times New Roman" w:cs="Times New Roman"/>
          <w:sz w:val="20"/>
          <w:szCs w:val="20"/>
        </w:rPr>
        <w:t>внесени</w:t>
      </w:r>
      <w:r w:rsidR="00A02E0F">
        <w:rPr>
          <w:rFonts w:ascii="Times New Roman" w:hAnsi="Times New Roman" w:cs="Times New Roman"/>
          <w:sz w:val="20"/>
          <w:szCs w:val="20"/>
        </w:rPr>
        <w:t>я</w:t>
      </w:r>
      <w:r w:rsidRPr="00AE382D">
        <w:rPr>
          <w:rFonts w:ascii="Times New Roman" w:hAnsi="Times New Roman" w:cs="Times New Roman"/>
          <w:sz w:val="20"/>
          <w:szCs w:val="20"/>
        </w:rPr>
        <w:t xml:space="preserve"> на счет Исполнителя указанной в дополнительном соглашении к Договору суммы наличным или безналичным расчетом по усмотрению Заказчика (Потребителя).</w:t>
      </w:r>
    </w:p>
    <w:p w:rsidR="00113966" w:rsidRPr="00AE382D" w:rsidRDefault="00113966" w:rsidP="00113966">
      <w:pPr>
        <w:spacing w:after="0"/>
        <w:jc w:val="both"/>
        <w:rPr>
          <w:rFonts w:ascii="Times New Roman" w:hAnsi="Times New Roman" w:cs="Times New Roman"/>
          <w:i/>
          <w:sz w:val="20"/>
          <w:szCs w:val="20"/>
        </w:rPr>
      </w:pPr>
      <w:r w:rsidRPr="00AE382D">
        <w:rPr>
          <w:rFonts w:ascii="Times New Roman" w:hAnsi="Times New Roman" w:cs="Times New Roman"/>
          <w:sz w:val="20"/>
          <w:szCs w:val="20"/>
        </w:rPr>
        <w:t xml:space="preserve">3.5. Оплата услуг (услуги) осуществляется Заказчиком (Потребителем) до проведения процедуры. </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3.6. На выполнение отдельной медицинской услуги, стоимость которой определить при заключении данного Договора затруднительно, Исполнителем по требованию Заказчика (Потребителя) может быть составлена твердая или приблизительная смета. В таком случае смета на оказание услуг согласовывается с Заказчиком (Потребителем) в дополнительном соглашении, которое является неотъемлемой частью настоящего Договора.</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3.7</w:t>
      </w:r>
      <w:r w:rsidR="00A02E0F">
        <w:rPr>
          <w:rFonts w:ascii="Times New Roman" w:hAnsi="Times New Roman" w:cs="Times New Roman"/>
          <w:sz w:val="20"/>
          <w:szCs w:val="20"/>
        </w:rPr>
        <w:t>.</w:t>
      </w:r>
      <w:r w:rsidRPr="00AE382D">
        <w:rPr>
          <w:rFonts w:ascii="Times New Roman" w:hAnsi="Times New Roman" w:cs="Times New Roman"/>
          <w:sz w:val="20"/>
          <w:szCs w:val="20"/>
        </w:rPr>
        <w:t xml:space="preserve">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Заказчика (Потребителя) путём составления твердой или приблизительной сметы. В таком случае смета на оказание услуг согласовывается с Заказчиком (Потребителем) в дополнительном соглашении, которое является неотъемлемой частью настоящего Договора.</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3.8 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3.9. При возникновении угрозы жизни Потребителя расходы на предоставление медицинских услуг в экстренной форме берет на себя Исполнитель.</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3.10. При отказе в оказании платных медицинских услуг обязанность Исполнителя по возврату денежной суммы, уплаченной Заказчиком (Потребителем) по Договору, возникает в соответствии с главой III Закона Российской Федерации "О защите прав потребителей".</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3.11. Оплата медицинской услуги Заказчиком (Потребителем)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Заказчиком (Потребителем) суммы как при отказе от исполнения Договора, так и при оказании медицинских услуг (выполнении работ) ненадлежащего качества, в соответствии с Законом Российской Федерации "О защите прав потребителей".</w:t>
      </w:r>
    </w:p>
    <w:p w:rsidR="00113966" w:rsidRPr="00AE382D" w:rsidRDefault="00113966" w:rsidP="00113966">
      <w:pPr>
        <w:spacing w:after="0"/>
        <w:jc w:val="both"/>
        <w:rPr>
          <w:rFonts w:ascii="Times New Roman" w:hAnsi="Times New Roman" w:cs="Times New Roman"/>
          <w:b/>
          <w:sz w:val="20"/>
          <w:szCs w:val="20"/>
          <w:u w:val="single"/>
        </w:rPr>
      </w:pPr>
      <w:r w:rsidRPr="00AE382D">
        <w:rPr>
          <w:rFonts w:ascii="Times New Roman" w:hAnsi="Times New Roman" w:cs="Times New Roman"/>
          <w:b/>
          <w:sz w:val="20"/>
          <w:szCs w:val="20"/>
          <w:u w:val="single"/>
          <w:lang w:val="en-US"/>
        </w:rPr>
        <w:t>IV</w:t>
      </w:r>
      <w:r w:rsidRPr="00AE382D">
        <w:rPr>
          <w:rFonts w:ascii="Times New Roman" w:hAnsi="Times New Roman" w:cs="Times New Roman"/>
          <w:b/>
          <w:sz w:val="20"/>
          <w:szCs w:val="20"/>
          <w:u w:val="single"/>
        </w:rPr>
        <w:t>. Права и обязанности сторон</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4.1. Исполнитель обязуется:</w:t>
      </w:r>
    </w:p>
    <w:p w:rsidR="00113966" w:rsidRPr="00AE382D" w:rsidRDefault="00113966" w:rsidP="00113966">
      <w:pPr>
        <w:pStyle w:val="a3"/>
        <w:numPr>
          <w:ilvl w:val="0"/>
          <w:numId w:val="1"/>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предоставить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 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113966" w:rsidRPr="00AE382D" w:rsidRDefault="00113966" w:rsidP="00113966">
      <w:pPr>
        <w:pStyle w:val="a3"/>
        <w:numPr>
          <w:ilvl w:val="0"/>
          <w:numId w:val="1"/>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обеспечить Заказчика (Потребителя) информацией, включающей в себя сведения о месте оказания услуг, режиме работы, перечне платных медицинских услуг с указанием их стоимости, об условиях предоставления и получения этих услуг, а также сведения о квалификации и сертификации специалистов;</w:t>
      </w:r>
    </w:p>
    <w:p w:rsidR="00113966" w:rsidRPr="00AE382D" w:rsidRDefault="00113966" w:rsidP="00113966">
      <w:pPr>
        <w:pStyle w:val="a3"/>
        <w:numPr>
          <w:ilvl w:val="0"/>
          <w:numId w:val="1"/>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производить лечебно-диагностические мероприятия в соответствии с условиями настоящего Договора и в рамках, принятых дополнительными соглашениями к Договору;</w:t>
      </w:r>
    </w:p>
    <w:p w:rsidR="00113966" w:rsidRPr="00AE382D" w:rsidRDefault="00113966" w:rsidP="00113966">
      <w:pPr>
        <w:pStyle w:val="a3"/>
        <w:numPr>
          <w:ilvl w:val="0"/>
          <w:numId w:val="1"/>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предоставить Заказчику (Потребителю) по его требованию и в доступной для него форме информацию в срок, установленный нормативно-правовыми актами Российской Федерации:</w:t>
      </w:r>
    </w:p>
    <w:p w:rsidR="00113966" w:rsidRPr="00AE382D" w:rsidRDefault="00113966" w:rsidP="00113966">
      <w:pPr>
        <w:pStyle w:val="a3"/>
        <w:spacing w:after="0"/>
        <w:ind w:left="0"/>
        <w:jc w:val="both"/>
        <w:rPr>
          <w:rFonts w:ascii="Times New Roman" w:hAnsi="Times New Roman" w:cs="Times New Roman"/>
          <w:sz w:val="20"/>
          <w:szCs w:val="20"/>
        </w:rPr>
      </w:pPr>
      <w:r w:rsidRPr="00AE382D">
        <w:rPr>
          <w:rFonts w:ascii="Times New Roman" w:hAnsi="Times New Roman" w:cs="Times New Roman"/>
          <w:sz w:val="20"/>
          <w:szCs w:val="20"/>
        </w:rPr>
        <w:t>а)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113966" w:rsidRPr="00AE382D" w:rsidRDefault="00113966" w:rsidP="00113966">
      <w:pPr>
        <w:pStyle w:val="a3"/>
        <w:spacing w:after="0"/>
        <w:ind w:left="0"/>
        <w:jc w:val="both"/>
        <w:rPr>
          <w:rFonts w:ascii="Times New Roman" w:hAnsi="Times New Roman" w:cs="Times New Roman"/>
          <w:sz w:val="20"/>
          <w:szCs w:val="20"/>
        </w:rPr>
      </w:pPr>
      <w:r w:rsidRPr="00AE382D">
        <w:rPr>
          <w:rFonts w:ascii="Times New Roman" w:hAnsi="Times New Roman" w:cs="Times New Roman"/>
          <w:sz w:val="20"/>
          <w:szCs w:val="20"/>
        </w:rPr>
        <w:t>б)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113966" w:rsidRPr="00AE382D" w:rsidRDefault="00113966" w:rsidP="00113966">
      <w:pPr>
        <w:pStyle w:val="a3"/>
        <w:numPr>
          <w:ilvl w:val="0"/>
          <w:numId w:val="1"/>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lastRenderedPageBreak/>
        <w:t>в своей деятельности по оказанию медицинских услуг использовать методы профилактики, диагностики, лечения, медицинские технологии, лекарственные средства, медицинские изделия и косметические средства, разрешенные к применению в установленном законом порядке;</w:t>
      </w:r>
    </w:p>
    <w:p w:rsidR="00113966" w:rsidRPr="00AE382D" w:rsidRDefault="00113966" w:rsidP="00113966">
      <w:pPr>
        <w:pStyle w:val="a3"/>
        <w:numPr>
          <w:ilvl w:val="0"/>
          <w:numId w:val="1"/>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113966" w:rsidRPr="00AE382D" w:rsidRDefault="00113966" w:rsidP="00113966">
      <w:pPr>
        <w:pStyle w:val="a3"/>
        <w:numPr>
          <w:ilvl w:val="0"/>
          <w:numId w:val="1"/>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 xml:space="preserve">по обращению </w:t>
      </w:r>
      <w:bookmarkStart w:id="1" w:name="_Hlk136237898"/>
      <w:r w:rsidRPr="00AE382D">
        <w:rPr>
          <w:rFonts w:ascii="Times New Roman" w:hAnsi="Times New Roman" w:cs="Times New Roman"/>
          <w:sz w:val="20"/>
          <w:szCs w:val="20"/>
        </w:rPr>
        <w:t xml:space="preserve">Заказчика (Потребителя) </w:t>
      </w:r>
      <w:bookmarkEnd w:id="1"/>
      <w:r w:rsidRPr="00AE382D">
        <w:rPr>
          <w:rFonts w:ascii="Times New Roman" w:hAnsi="Times New Roman" w:cs="Times New Roman"/>
          <w:sz w:val="20"/>
          <w:szCs w:val="20"/>
        </w:rPr>
        <w:t>выдать следующие документы, подтверждающие фактические расходы Заказчика (Потребителя) на оказанные медицинские услуги и (или) приобретение лекарственных препаратов для медицинского применения:</w:t>
      </w:r>
    </w:p>
    <w:p w:rsidR="00113966" w:rsidRPr="00AE382D" w:rsidRDefault="00113966" w:rsidP="00113966">
      <w:pPr>
        <w:pStyle w:val="a3"/>
        <w:spacing w:after="0"/>
        <w:ind w:left="0"/>
        <w:jc w:val="both"/>
        <w:rPr>
          <w:rFonts w:ascii="Times New Roman" w:hAnsi="Times New Roman" w:cs="Times New Roman"/>
          <w:sz w:val="20"/>
          <w:szCs w:val="20"/>
        </w:rPr>
      </w:pPr>
      <w:r w:rsidRPr="00AE382D">
        <w:rPr>
          <w:rFonts w:ascii="Times New Roman" w:hAnsi="Times New Roman" w:cs="Times New Roman"/>
          <w:sz w:val="20"/>
          <w:szCs w:val="20"/>
        </w:rPr>
        <w:t>а) копия Договора с приложениями и дополнительными соглашениями к нему (в случае заключения);</w:t>
      </w:r>
    </w:p>
    <w:p w:rsidR="00113966" w:rsidRPr="00AE382D" w:rsidRDefault="00113966" w:rsidP="00113966">
      <w:pPr>
        <w:pStyle w:val="a3"/>
        <w:spacing w:after="0"/>
        <w:ind w:left="0"/>
        <w:jc w:val="both"/>
        <w:rPr>
          <w:rFonts w:ascii="Times New Roman" w:hAnsi="Times New Roman" w:cs="Times New Roman"/>
          <w:sz w:val="20"/>
          <w:szCs w:val="20"/>
        </w:rPr>
      </w:pPr>
      <w:r w:rsidRPr="00AE382D">
        <w:rPr>
          <w:rFonts w:ascii="Times New Roman" w:hAnsi="Times New Roman" w:cs="Times New Roman"/>
          <w:sz w:val="20"/>
          <w:szCs w:val="20"/>
        </w:rPr>
        <w:t>б) справка об оплате медицинских услуг по установленной форме;</w:t>
      </w:r>
    </w:p>
    <w:p w:rsidR="00113966" w:rsidRPr="00AE382D" w:rsidRDefault="00113966" w:rsidP="00113966">
      <w:pPr>
        <w:pStyle w:val="a3"/>
        <w:spacing w:after="0"/>
        <w:ind w:left="0"/>
        <w:jc w:val="both"/>
        <w:rPr>
          <w:rFonts w:ascii="Times New Roman" w:hAnsi="Times New Roman" w:cs="Times New Roman"/>
          <w:sz w:val="20"/>
          <w:szCs w:val="20"/>
        </w:rPr>
      </w:pPr>
      <w:r w:rsidRPr="00AE382D">
        <w:rPr>
          <w:rFonts w:ascii="Times New Roman" w:hAnsi="Times New Roman" w:cs="Times New Roman"/>
          <w:sz w:val="20"/>
          <w:szCs w:val="20"/>
        </w:rPr>
        <w:t>в)</w:t>
      </w:r>
      <w:r>
        <w:rPr>
          <w:rFonts w:ascii="Times New Roman" w:hAnsi="Times New Roman" w:cs="Times New Roman"/>
          <w:sz w:val="20"/>
          <w:szCs w:val="20"/>
        </w:rPr>
        <w:t xml:space="preserve"> </w:t>
      </w:r>
      <w:r w:rsidRPr="00AE382D">
        <w:rPr>
          <w:rFonts w:ascii="Times New Roman" w:hAnsi="Times New Roman" w:cs="Times New Roman"/>
          <w:sz w:val="20"/>
          <w:szCs w:val="20"/>
        </w:rPr>
        <w:t>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4.2. Исполнитель вправе:</w:t>
      </w:r>
    </w:p>
    <w:p w:rsidR="00113966" w:rsidRPr="00AE382D" w:rsidRDefault="00113966" w:rsidP="00113966">
      <w:pPr>
        <w:pStyle w:val="a3"/>
        <w:numPr>
          <w:ilvl w:val="0"/>
          <w:numId w:val="2"/>
        </w:numPr>
        <w:spacing w:after="0"/>
        <w:ind w:left="426" w:hanging="426"/>
        <w:jc w:val="both"/>
        <w:rPr>
          <w:rFonts w:ascii="Times New Roman" w:hAnsi="Times New Roman" w:cs="Times New Roman"/>
          <w:sz w:val="20"/>
          <w:szCs w:val="20"/>
        </w:rPr>
      </w:pPr>
      <w:r w:rsidRPr="00AE382D">
        <w:rPr>
          <w:rFonts w:ascii="Times New Roman" w:hAnsi="Times New Roman" w:cs="Times New Roman"/>
          <w:sz w:val="20"/>
          <w:szCs w:val="20"/>
        </w:rPr>
        <w:t>отказать в проведение лечебно-диагностических мероприятий в случае невыполнения условий настоящего Договора;</w:t>
      </w:r>
    </w:p>
    <w:p w:rsidR="00113966" w:rsidRPr="00AE382D" w:rsidRDefault="00113966" w:rsidP="00113966">
      <w:pPr>
        <w:pStyle w:val="a3"/>
        <w:numPr>
          <w:ilvl w:val="0"/>
          <w:numId w:val="2"/>
        </w:numPr>
        <w:spacing w:after="0"/>
        <w:ind w:left="426" w:hanging="426"/>
        <w:jc w:val="both"/>
        <w:rPr>
          <w:rFonts w:ascii="Times New Roman" w:hAnsi="Times New Roman" w:cs="Times New Roman"/>
          <w:sz w:val="20"/>
          <w:szCs w:val="20"/>
        </w:rPr>
      </w:pPr>
      <w:r w:rsidRPr="00AE382D">
        <w:rPr>
          <w:rFonts w:ascii="Times New Roman" w:hAnsi="Times New Roman" w:cs="Times New Roman"/>
          <w:sz w:val="20"/>
          <w:szCs w:val="20"/>
        </w:rPr>
        <w:t>при выявлении у Заказчика (Потребителя) противопоказаний проведению лечебно-диагностических мероприятий отказать ему в проведении соответствующих лечебно-диагностических мероприятий и возвратить денежные средства, уплаченные для проведения этих мероприятий, удержав расходы, понесенные Исполнителем до выявления таких противопоказаний;</w:t>
      </w:r>
    </w:p>
    <w:p w:rsidR="00113966" w:rsidRPr="00AE382D" w:rsidRDefault="00113966" w:rsidP="00113966">
      <w:pPr>
        <w:pStyle w:val="a3"/>
        <w:numPr>
          <w:ilvl w:val="0"/>
          <w:numId w:val="2"/>
        </w:numPr>
        <w:spacing w:after="0" w:line="240" w:lineRule="auto"/>
        <w:ind w:left="426" w:hanging="426"/>
        <w:jc w:val="both"/>
        <w:rPr>
          <w:rFonts w:ascii="Times New Roman" w:hAnsi="Times New Roman" w:cs="Times New Roman"/>
          <w:sz w:val="20"/>
          <w:szCs w:val="20"/>
        </w:rPr>
      </w:pPr>
      <w:r w:rsidRPr="00AE382D">
        <w:rPr>
          <w:rFonts w:ascii="Times New Roman" w:hAnsi="Times New Roman" w:cs="Times New Roman"/>
          <w:sz w:val="20"/>
          <w:szCs w:val="20"/>
        </w:rPr>
        <w:t>в случае невыполнения Заказчиком (Потребителем) двух и более раз рекомендаций и требований лечащего врача Исполнитель вправе расторгнуть Договор в одностороннем порядке, предварительно письменно уведомив об этом Заказчика (Потребителя).</w:t>
      </w:r>
    </w:p>
    <w:p w:rsidR="00113966" w:rsidRPr="00AE382D" w:rsidRDefault="00113966" w:rsidP="00113966">
      <w:pPr>
        <w:spacing w:before="240" w:after="0" w:line="240" w:lineRule="auto"/>
        <w:jc w:val="both"/>
        <w:rPr>
          <w:rFonts w:ascii="Times New Roman" w:hAnsi="Times New Roman" w:cs="Times New Roman"/>
          <w:sz w:val="20"/>
          <w:szCs w:val="20"/>
        </w:rPr>
      </w:pPr>
      <w:r w:rsidRPr="00AE382D">
        <w:rPr>
          <w:rFonts w:ascii="Times New Roman" w:hAnsi="Times New Roman" w:cs="Times New Roman"/>
          <w:sz w:val="20"/>
          <w:szCs w:val="20"/>
        </w:rPr>
        <w:t>4.3. Заказчик (Потребитель) обязуется:</w:t>
      </w:r>
    </w:p>
    <w:p w:rsidR="00113966" w:rsidRPr="00AE382D" w:rsidRDefault="00113966" w:rsidP="00113966">
      <w:pPr>
        <w:pStyle w:val="a3"/>
        <w:numPr>
          <w:ilvl w:val="0"/>
          <w:numId w:val="6"/>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ознакомиться и подписать информированное добровольное согласие на проведение лечебно-диагностических мероприятий, являющихся предметом настоящего Договора;</w:t>
      </w:r>
    </w:p>
    <w:p w:rsidR="00113966" w:rsidRPr="00AE382D" w:rsidRDefault="00113966" w:rsidP="00113966">
      <w:pPr>
        <w:pStyle w:val="a3"/>
        <w:numPr>
          <w:ilvl w:val="0"/>
          <w:numId w:val="3"/>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сообщить лечащему врачу всю необходимую информацию о состоянии здоровья;</w:t>
      </w:r>
    </w:p>
    <w:p w:rsidR="00113966" w:rsidRPr="00AE382D" w:rsidRDefault="00113966" w:rsidP="00113966">
      <w:pPr>
        <w:pStyle w:val="a3"/>
        <w:numPr>
          <w:ilvl w:val="0"/>
          <w:numId w:val="3"/>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выполнять все медицинские рекомендации лечащего врача, выполнять требования медицинского персонала Исполнителя, обеспечивающие качественное предоставление медицинских услуг, включая сообщение необходимых для этого сведений;</w:t>
      </w:r>
    </w:p>
    <w:p w:rsidR="00113966" w:rsidRPr="00AE382D" w:rsidRDefault="00113966" w:rsidP="00113966">
      <w:pPr>
        <w:pStyle w:val="a3"/>
        <w:numPr>
          <w:ilvl w:val="0"/>
          <w:numId w:val="3"/>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соблюдать условия настоящего Договора и своевременно информировать Исполнителя о любых обстоятельствах, препятствующих исполнению настоящего Договора;</w:t>
      </w:r>
    </w:p>
    <w:p w:rsidR="00113966" w:rsidRPr="00AE382D" w:rsidRDefault="00113966" w:rsidP="00113966">
      <w:pPr>
        <w:pStyle w:val="a3"/>
        <w:numPr>
          <w:ilvl w:val="0"/>
          <w:numId w:val="3"/>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заблаговременно информировать Исполнителя о необходимости отмены или изменения назначенного ему времени получения медицинской услуги;</w:t>
      </w:r>
    </w:p>
    <w:p w:rsidR="00113966" w:rsidRPr="00AE382D" w:rsidRDefault="00113966" w:rsidP="00113966">
      <w:pPr>
        <w:pStyle w:val="a3"/>
        <w:numPr>
          <w:ilvl w:val="0"/>
          <w:numId w:val="3"/>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в случае опоздания Заказчика (Потребителя) более чем на 15 (пятнадцать) минут по отношению к назначенному Заказчику (Потребителю) времени получения услуги, Исполнитель оставляет за собой право на перенос или отмену срока получения услуги.</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4</w:t>
      </w:r>
      <w:r w:rsidRPr="00AE382D">
        <w:rPr>
          <w:rFonts w:ascii="Times New Roman" w:hAnsi="Times New Roman" w:cs="Times New Roman"/>
          <w:sz w:val="20"/>
          <w:szCs w:val="20"/>
          <w:lang w:val="en-US"/>
        </w:rPr>
        <w:t>.4</w:t>
      </w:r>
      <w:r w:rsidRPr="00AE382D">
        <w:rPr>
          <w:rFonts w:ascii="Times New Roman" w:hAnsi="Times New Roman" w:cs="Times New Roman"/>
          <w:sz w:val="20"/>
          <w:szCs w:val="20"/>
        </w:rPr>
        <w:t>. Заказчик (Потребитель) вправе:</w:t>
      </w:r>
    </w:p>
    <w:p w:rsidR="00113966" w:rsidRPr="00AE382D" w:rsidRDefault="00113966" w:rsidP="00113966">
      <w:pPr>
        <w:pStyle w:val="a3"/>
        <w:numPr>
          <w:ilvl w:val="0"/>
          <w:numId w:val="4"/>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добровольно и за счет собственных средств застраховать свою жизнь и здоровье в связи с предстоящим получением услуг;</w:t>
      </w:r>
    </w:p>
    <w:p w:rsidR="00113966" w:rsidRPr="00AE382D" w:rsidRDefault="00113966" w:rsidP="00113966">
      <w:pPr>
        <w:pStyle w:val="a3"/>
        <w:numPr>
          <w:ilvl w:val="0"/>
          <w:numId w:val="4"/>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выбрать лечащего врача из штата медицинского центра Исполнителя;</w:t>
      </w:r>
    </w:p>
    <w:p w:rsidR="00113966" w:rsidRPr="00AE382D" w:rsidRDefault="00113966" w:rsidP="00113966">
      <w:pPr>
        <w:pStyle w:val="a3"/>
        <w:numPr>
          <w:ilvl w:val="0"/>
          <w:numId w:val="4"/>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поменять лечащего врача в процессе лечебно-диагностических мероприятий;</w:t>
      </w:r>
    </w:p>
    <w:p w:rsidR="00113966" w:rsidRPr="00AE382D" w:rsidRDefault="00113966" w:rsidP="00113966">
      <w:pPr>
        <w:pStyle w:val="a3"/>
        <w:numPr>
          <w:ilvl w:val="0"/>
          <w:numId w:val="4"/>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получать копии медицинских документов с указанием результатов проведенных исследований, лечебных мероприятий и необходимых рекомендаций;</w:t>
      </w:r>
    </w:p>
    <w:p w:rsidR="00113966" w:rsidRPr="00AE382D" w:rsidRDefault="00113966" w:rsidP="00113966">
      <w:pPr>
        <w:pStyle w:val="a3"/>
        <w:numPr>
          <w:ilvl w:val="0"/>
          <w:numId w:val="4"/>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отказаться от получения услуг, указанных в приложении к настоящему Договору, возместив Исполнителю понесенные им расходы и убытки, связанные с таким отказом</w:t>
      </w:r>
    </w:p>
    <w:p w:rsidR="00113966" w:rsidRPr="00AE382D" w:rsidRDefault="00113966" w:rsidP="00113966">
      <w:pPr>
        <w:pStyle w:val="a3"/>
        <w:numPr>
          <w:ilvl w:val="0"/>
          <w:numId w:val="4"/>
        </w:numPr>
        <w:spacing w:after="0"/>
        <w:ind w:left="0" w:firstLine="0"/>
        <w:jc w:val="both"/>
        <w:rPr>
          <w:rFonts w:ascii="Times New Roman" w:hAnsi="Times New Roman" w:cs="Times New Roman"/>
          <w:sz w:val="20"/>
          <w:szCs w:val="20"/>
        </w:rPr>
      </w:pPr>
      <w:r w:rsidRPr="00AE382D">
        <w:rPr>
          <w:rFonts w:ascii="Times New Roman" w:hAnsi="Times New Roman" w:cs="Times New Roman"/>
          <w:sz w:val="20"/>
          <w:szCs w:val="20"/>
        </w:rPr>
        <w:t>получать услуги, входящие в перечень государственных и территориальных гарантий бесплатной медицинской помощи в любом медицинском учреждении, входящем в систему ОМС (обязательного медицинского страхования).</w:t>
      </w:r>
    </w:p>
    <w:p w:rsidR="00113966" w:rsidRPr="00AE382D" w:rsidRDefault="00113966" w:rsidP="00113966">
      <w:pPr>
        <w:spacing w:after="0"/>
        <w:jc w:val="both"/>
        <w:rPr>
          <w:rFonts w:ascii="Times New Roman" w:hAnsi="Times New Roman" w:cs="Times New Roman"/>
          <w:b/>
          <w:sz w:val="20"/>
          <w:szCs w:val="20"/>
          <w:u w:val="single"/>
        </w:rPr>
      </w:pPr>
      <w:r w:rsidRPr="00AE382D">
        <w:rPr>
          <w:rFonts w:ascii="Times New Roman" w:hAnsi="Times New Roman" w:cs="Times New Roman"/>
          <w:b/>
          <w:sz w:val="20"/>
          <w:szCs w:val="20"/>
          <w:u w:val="single"/>
          <w:lang w:val="en-US"/>
        </w:rPr>
        <w:t>V</w:t>
      </w:r>
      <w:r w:rsidRPr="00AE382D">
        <w:rPr>
          <w:rFonts w:ascii="Times New Roman" w:hAnsi="Times New Roman" w:cs="Times New Roman"/>
          <w:b/>
          <w:sz w:val="20"/>
          <w:szCs w:val="20"/>
          <w:u w:val="single"/>
        </w:rPr>
        <w:t>. Ответственность сторон</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5.1. В случае неисполнения или ненадлежащего исполнения обязательств по настоящему Договору одной из сторон ответственность наступает согласно действующему законодательству Российской Федерации.</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5.2 Вред, причиненный жизни или здоровью Заказчика (Потребителя) в результате оказания медицинских услуг ненадлежащего качества, подлежит возмещению Исполнителем в соответствии с законодательством Российской Федерации</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 xml:space="preserve">5.3. Исполнитель освобождается от ответственности за неисполнение или ненадлежащее исполнение настоящего Договора, если неисполнение или ненадлежащее исполнение им своих обязательств произошло вследствие обстоятельств </w:t>
      </w:r>
      <w:r w:rsidRPr="00AE382D">
        <w:rPr>
          <w:rFonts w:ascii="Times New Roman" w:hAnsi="Times New Roman" w:cs="Times New Roman"/>
          <w:sz w:val="20"/>
          <w:szCs w:val="20"/>
        </w:rPr>
        <w:lastRenderedPageBreak/>
        <w:t>непреодолимой силы, нарушения Заказчиком (Потребителем) условий настоящего Договора, а также по иным основаниям, предусмотренным законодательством Российской Федерации.</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 xml:space="preserve">5.4. Сторона, считающая, что ее права по настоящему Договору нарушены, имеет право направить другой стороне письмо с изложением своих претензий. Сторона, получившая претензию, обязана ответить на нее в срок до 10 рабочих дней с момента получения. </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5.5. В случае неисполнения Заказчиком (Потребителем) пунктов 3.2, 3.4, 3.5 настоящего Договора Договор считается незаключенным.</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5.6. В случае немотивированного отказа Заказчика (Потребителя) от получения услуг, указанных в дополнительных соглашениях к настоящему Договору, он обязан возместить Исполнителю все расходы и убытки, возникшие в связи с исполнением обязательств в рамках настоящего Договора.</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5.7. Договор хранится в порядке, определенном законодательством Российской Федерации об архивном деле в Российской Федерации не менее 5 лет со дня его подписания обеими сторонами.</w:t>
      </w:r>
    </w:p>
    <w:p w:rsidR="00113966" w:rsidRPr="00AE382D" w:rsidRDefault="00113966" w:rsidP="00113966">
      <w:pPr>
        <w:spacing w:after="0"/>
        <w:jc w:val="both"/>
        <w:rPr>
          <w:rFonts w:ascii="Times New Roman" w:hAnsi="Times New Roman" w:cs="Times New Roman"/>
          <w:b/>
          <w:sz w:val="20"/>
          <w:szCs w:val="20"/>
          <w:u w:val="single"/>
        </w:rPr>
      </w:pPr>
      <w:r w:rsidRPr="00AE382D">
        <w:rPr>
          <w:rFonts w:ascii="Times New Roman" w:hAnsi="Times New Roman" w:cs="Times New Roman"/>
          <w:b/>
          <w:sz w:val="20"/>
          <w:szCs w:val="20"/>
          <w:u w:val="single"/>
          <w:lang w:val="en-US"/>
        </w:rPr>
        <w:t>VI</w:t>
      </w:r>
      <w:r w:rsidRPr="00AE382D">
        <w:rPr>
          <w:rFonts w:ascii="Times New Roman" w:hAnsi="Times New Roman" w:cs="Times New Roman"/>
          <w:b/>
          <w:sz w:val="20"/>
          <w:szCs w:val="20"/>
          <w:u w:val="single"/>
        </w:rPr>
        <w:t>. Конфиденциальность</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6.1. Исполнитель обязуется хранить в тайне информацию о факте обращения Заказчика (Потребителя) за медицинской помощью, состоянии его здоровья, диагнозе его заболевания и иные сведения, полученные при его обследовании и лечении (врачебная тайна).</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6.2. С согласия Заказчика (Потребителя) или его представителя допускается передача сведений, составляющих врачебную тайну, другим, в том числе должностным лицам в интересах обследования и лечения Заказчика (Потребителя).</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6.3. Предоставление сведений, составляющих врачебную тайну, без согласия Заказчика (Потребителя) или его представителя, допускается в целях обследования и лечения Заказчика (Потребителя), неспособного из-за своего состояния выразить свою волю и в иных случаях, предусмотренных законодательством Российской Федерации.</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6.4 Заказчик (Потребитель) дает право Исполнителю собирать, обрабатывать и хранить его персональный данные, необходимые для своевременного и качественного оказания услуги в целях, установленных российским законодательством.</w:t>
      </w:r>
    </w:p>
    <w:p w:rsidR="00113966" w:rsidRPr="00AE382D" w:rsidRDefault="00113966" w:rsidP="00113966">
      <w:pPr>
        <w:spacing w:after="0"/>
        <w:jc w:val="both"/>
        <w:rPr>
          <w:rFonts w:ascii="Times New Roman" w:hAnsi="Times New Roman" w:cs="Times New Roman"/>
          <w:b/>
          <w:sz w:val="20"/>
          <w:szCs w:val="20"/>
          <w:u w:val="single"/>
        </w:rPr>
      </w:pPr>
      <w:r w:rsidRPr="00AE382D">
        <w:rPr>
          <w:rFonts w:ascii="Times New Roman" w:hAnsi="Times New Roman" w:cs="Times New Roman"/>
          <w:b/>
          <w:sz w:val="20"/>
          <w:szCs w:val="20"/>
          <w:u w:val="single"/>
          <w:lang w:val="en-US"/>
        </w:rPr>
        <w:t>VII</w:t>
      </w:r>
      <w:r w:rsidRPr="00AE382D">
        <w:rPr>
          <w:rFonts w:ascii="Times New Roman" w:hAnsi="Times New Roman" w:cs="Times New Roman"/>
          <w:b/>
          <w:sz w:val="20"/>
          <w:szCs w:val="20"/>
          <w:u w:val="single"/>
        </w:rPr>
        <w:t>.  Порядок расторжения договора</w:t>
      </w:r>
    </w:p>
    <w:p w:rsidR="00113966" w:rsidRPr="00AE382D" w:rsidRDefault="00113966" w:rsidP="00113966">
      <w:pPr>
        <w:spacing w:after="0"/>
        <w:jc w:val="both"/>
        <w:rPr>
          <w:rFonts w:ascii="Times New Roman" w:hAnsi="Times New Roman" w:cs="Times New Roman"/>
          <w:bCs/>
          <w:sz w:val="20"/>
          <w:szCs w:val="20"/>
        </w:rPr>
      </w:pPr>
      <w:r w:rsidRPr="00AE382D">
        <w:rPr>
          <w:rFonts w:ascii="Times New Roman" w:hAnsi="Times New Roman" w:cs="Times New Roman"/>
          <w:bCs/>
          <w:sz w:val="20"/>
          <w:szCs w:val="20"/>
        </w:rPr>
        <w:t>7.1. Изменение и расторжение договора возможны по соглашению сторон, если иное не предусмотрено Договором.</w:t>
      </w:r>
    </w:p>
    <w:p w:rsidR="00113966" w:rsidRPr="00AE382D" w:rsidRDefault="00113966" w:rsidP="00113966">
      <w:pPr>
        <w:spacing w:after="0"/>
        <w:jc w:val="both"/>
        <w:rPr>
          <w:rFonts w:ascii="Times New Roman" w:hAnsi="Times New Roman" w:cs="Times New Roman"/>
          <w:b/>
          <w:sz w:val="20"/>
          <w:szCs w:val="20"/>
          <w:u w:val="single"/>
        </w:rPr>
      </w:pPr>
      <w:r w:rsidRPr="00AE382D">
        <w:rPr>
          <w:rFonts w:ascii="Times New Roman" w:hAnsi="Times New Roman" w:cs="Times New Roman"/>
          <w:b/>
          <w:sz w:val="20"/>
          <w:szCs w:val="20"/>
          <w:u w:val="single"/>
          <w:lang w:val="en-US"/>
        </w:rPr>
        <w:t>VII</w:t>
      </w:r>
      <w:r w:rsidRPr="00AE382D">
        <w:rPr>
          <w:rFonts w:ascii="Times New Roman" w:hAnsi="Times New Roman" w:cs="Times New Roman"/>
          <w:b/>
          <w:sz w:val="20"/>
          <w:szCs w:val="20"/>
          <w:u w:val="single"/>
        </w:rPr>
        <w:t>.  Прочие условия</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8.1. Настоящий Договор вступает в силу с момента его подписания и действует до полного и надлежащего исполнения сторонами всех его условий.</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8.2.  Настоящий Договор составлен в двух экземплярах, имеющих одинаковую юридическую силу, по одному для каждой стороны.</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8.3. Договор может быть подписан факсимильным воспроизведением подписи с помощью средств механического или иного копирования либо иного аналога собственноручной подписи, если эта подпись признается всеми сторонами.</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8.4. Все вопросы, не урегулированные настоящим Договором, решаются в соответствии с действующим законодательством Российской Федерации.</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8.5. Все дополнительные соглашения, а также любые изменения и дополнения к настоящему Договору имеют юридическую силу только в случае их подписания сторонами или их полномочными представителями.</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8.6. Все переговоры и иные договоренности, достигнутые до подписания настоящего Договора, теряют силу и не принимаются во внимание сторонами при разрешении споров в рамках исполнения обязательств по Договору.</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8.7. Стороны могут использовать в переписке корпоративную почту, указанную Исполнителем</w:t>
      </w:r>
      <w:r w:rsidR="00A02E0F">
        <w:rPr>
          <w:rFonts w:ascii="Times New Roman" w:hAnsi="Times New Roman" w:cs="Times New Roman"/>
          <w:sz w:val="20"/>
          <w:szCs w:val="20"/>
        </w:rPr>
        <w:t xml:space="preserve"> </w:t>
      </w:r>
      <w:r w:rsidR="00A02E0F">
        <w:rPr>
          <w:rFonts w:ascii="Times New Roman" w:hAnsi="Times New Roman" w:cs="Times New Roman"/>
          <w:sz w:val="20"/>
          <w:szCs w:val="20"/>
          <w:lang w:val="en-US"/>
        </w:rPr>
        <w:t>info</w:t>
      </w:r>
      <w:r w:rsidR="00A02E0F" w:rsidRPr="0078384A">
        <w:rPr>
          <w:rFonts w:ascii="Times New Roman" w:hAnsi="Times New Roman" w:cs="Times New Roman"/>
          <w:sz w:val="20"/>
          <w:szCs w:val="20"/>
        </w:rPr>
        <w:t>@</w:t>
      </w:r>
      <w:r w:rsidR="00A02E0F">
        <w:rPr>
          <w:rFonts w:ascii="Times New Roman" w:hAnsi="Times New Roman" w:cs="Times New Roman"/>
          <w:sz w:val="20"/>
          <w:szCs w:val="20"/>
          <w:lang w:val="en-US"/>
        </w:rPr>
        <w:t>beauty</w:t>
      </w:r>
      <w:r w:rsidR="00A02E0F" w:rsidRPr="0078384A">
        <w:rPr>
          <w:rFonts w:ascii="Times New Roman" w:hAnsi="Times New Roman" w:cs="Times New Roman"/>
          <w:sz w:val="20"/>
          <w:szCs w:val="20"/>
        </w:rPr>
        <w:t>-</w:t>
      </w:r>
      <w:r w:rsidR="00A02E0F">
        <w:rPr>
          <w:rFonts w:ascii="Times New Roman" w:hAnsi="Times New Roman" w:cs="Times New Roman"/>
          <w:sz w:val="20"/>
          <w:szCs w:val="20"/>
          <w:lang w:val="en-US"/>
        </w:rPr>
        <w:t>trend</w:t>
      </w:r>
      <w:r w:rsidR="00A02E0F" w:rsidRPr="0078384A">
        <w:rPr>
          <w:rFonts w:ascii="Times New Roman" w:hAnsi="Times New Roman" w:cs="Times New Roman"/>
          <w:sz w:val="20"/>
          <w:szCs w:val="20"/>
        </w:rPr>
        <w:t>.</w:t>
      </w:r>
      <w:r w:rsidR="00A02E0F">
        <w:rPr>
          <w:rFonts w:ascii="Times New Roman" w:hAnsi="Times New Roman" w:cs="Times New Roman"/>
          <w:sz w:val="20"/>
          <w:szCs w:val="20"/>
          <w:lang w:val="en-US"/>
        </w:rPr>
        <w:t>ru</w:t>
      </w:r>
      <w:r w:rsidRPr="00AE382D">
        <w:rPr>
          <w:rFonts w:ascii="Times New Roman" w:hAnsi="Times New Roman" w:cs="Times New Roman"/>
          <w:sz w:val="20"/>
          <w:szCs w:val="20"/>
        </w:rPr>
        <w:t>.</w:t>
      </w:r>
    </w:p>
    <w:p w:rsidR="00113966" w:rsidRPr="00AE382D" w:rsidRDefault="00113966" w:rsidP="00113966">
      <w:pPr>
        <w:spacing w:after="0"/>
        <w:jc w:val="both"/>
        <w:rPr>
          <w:rFonts w:ascii="Times New Roman" w:hAnsi="Times New Roman" w:cs="Times New Roman"/>
          <w:sz w:val="20"/>
          <w:szCs w:val="20"/>
        </w:rPr>
      </w:pPr>
      <w:r w:rsidRPr="00AE382D">
        <w:rPr>
          <w:rFonts w:ascii="Times New Roman" w:hAnsi="Times New Roman" w:cs="Times New Roman"/>
          <w:sz w:val="20"/>
          <w:szCs w:val="20"/>
        </w:rPr>
        <w:t>8.8. При изменении адреса, паспортных данных и иных реквизитов, стороны обязаны своевременно информировать друг друга, но не позднее 10 дней с момента произошедших изменений.</w:t>
      </w:r>
    </w:p>
    <w:p w:rsidR="00113966" w:rsidRPr="00AE382D" w:rsidRDefault="00113966" w:rsidP="00113966">
      <w:pPr>
        <w:rPr>
          <w:rFonts w:ascii="Times New Roman" w:hAnsi="Times New Roman" w:cs="Times New Roman"/>
          <w:b/>
          <w:sz w:val="20"/>
          <w:szCs w:val="20"/>
          <w:u w:val="single"/>
        </w:rPr>
      </w:pPr>
      <w:r w:rsidRPr="00AE382D">
        <w:rPr>
          <w:rFonts w:ascii="Times New Roman" w:hAnsi="Times New Roman" w:cs="Times New Roman"/>
          <w:b/>
          <w:sz w:val="20"/>
          <w:szCs w:val="20"/>
          <w:u w:val="single"/>
          <w:lang w:val="en-US"/>
        </w:rPr>
        <w:t>IX</w:t>
      </w:r>
      <w:r w:rsidRPr="00AE382D">
        <w:rPr>
          <w:rFonts w:ascii="Times New Roman" w:hAnsi="Times New Roman" w:cs="Times New Roman"/>
          <w:b/>
          <w:sz w:val="20"/>
          <w:szCs w:val="20"/>
          <w:u w:val="single"/>
        </w:rPr>
        <w:t>. Адреса и подписи сторон</w:t>
      </w:r>
    </w:p>
    <w:tbl>
      <w:tblPr>
        <w:tblStyle w:val="a4"/>
        <w:tblW w:w="0" w:type="auto"/>
        <w:tblLook w:val="04A0" w:firstRow="1" w:lastRow="0" w:firstColumn="1" w:lastColumn="0" w:noHBand="0" w:noVBand="1"/>
      </w:tblPr>
      <w:tblGrid>
        <w:gridCol w:w="4815"/>
        <w:gridCol w:w="5386"/>
      </w:tblGrid>
      <w:tr w:rsidR="00113966" w:rsidRPr="00AE382D" w:rsidTr="0078384A">
        <w:tc>
          <w:tcPr>
            <w:tcW w:w="4815" w:type="dxa"/>
          </w:tcPr>
          <w:p w:rsidR="00113966" w:rsidRPr="00AE382D" w:rsidRDefault="00113966" w:rsidP="0078384A">
            <w:pPr>
              <w:spacing w:line="240" w:lineRule="auto"/>
              <w:rPr>
                <w:rFonts w:ascii="Times New Roman" w:hAnsi="Times New Roman" w:cs="Times New Roman"/>
                <w:sz w:val="20"/>
                <w:szCs w:val="20"/>
              </w:rPr>
            </w:pPr>
            <w:r w:rsidRPr="00AE382D">
              <w:rPr>
                <w:rFonts w:ascii="Times New Roman" w:hAnsi="Times New Roman" w:cs="Times New Roman"/>
                <w:sz w:val="20"/>
                <w:szCs w:val="20"/>
              </w:rPr>
              <w:t>Исполнитель:</w:t>
            </w:r>
          </w:p>
          <w:p w:rsidR="00113966" w:rsidRPr="00AE382D" w:rsidRDefault="00113966" w:rsidP="0078384A">
            <w:pPr>
              <w:spacing w:line="240" w:lineRule="auto"/>
              <w:rPr>
                <w:rFonts w:ascii="Times New Roman" w:hAnsi="Times New Roman" w:cs="Times New Roman"/>
                <w:sz w:val="20"/>
                <w:szCs w:val="20"/>
              </w:rPr>
            </w:pPr>
            <w:r w:rsidRPr="00AE382D">
              <w:rPr>
                <w:rFonts w:ascii="Times New Roman" w:hAnsi="Times New Roman" w:cs="Times New Roman"/>
                <w:sz w:val="20"/>
                <w:szCs w:val="20"/>
              </w:rPr>
              <w:t>ООО «Бьюти Тренд Премиум»</w:t>
            </w:r>
          </w:p>
          <w:p w:rsidR="00113966" w:rsidRPr="00AE382D" w:rsidRDefault="00113966" w:rsidP="0078384A">
            <w:pPr>
              <w:spacing w:line="240" w:lineRule="auto"/>
              <w:rPr>
                <w:rFonts w:ascii="Times New Roman" w:hAnsi="Times New Roman" w:cs="Times New Roman"/>
                <w:sz w:val="20"/>
                <w:szCs w:val="20"/>
              </w:rPr>
            </w:pPr>
            <w:r w:rsidRPr="00AE382D">
              <w:rPr>
                <w:rFonts w:ascii="Times New Roman" w:hAnsi="Times New Roman" w:cs="Times New Roman"/>
                <w:sz w:val="20"/>
                <w:szCs w:val="20"/>
              </w:rPr>
              <w:t>адрес: 125047, г. Москва, ул. Лесная, д.6 корп.1</w:t>
            </w:r>
          </w:p>
          <w:p w:rsidR="00113966" w:rsidRPr="00AE382D" w:rsidRDefault="00113966" w:rsidP="0078384A">
            <w:pPr>
              <w:spacing w:line="240" w:lineRule="auto"/>
              <w:rPr>
                <w:rFonts w:ascii="Times New Roman" w:hAnsi="Times New Roman" w:cs="Times New Roman"/>
                <w:sz w:val="20"/>
                <w:szCs w:val="20"/>
              </w:rPr>
            </w:pPr>
            <w:r w:rsidRPr="00AE382D">
              <w:rPr>
                <w:rFonts w:ascii="Times New Roman" w:hAnsi="Times New Roman" w:cs="Times New Roman"/>
                <w:sz w:val="20"/>
                <w:szCs w:val="20"/>
              </w:rPr>
              <w:t xml:space="preserve">телефон: </w:t>
            </w:r>
            <w:r>
              <w:rPr>
                <w:rFonts w:ascii="Times New Roman" w:hAnsi="Times New Roman" w:cs="Times New Roman"/>
                <w:sz w:val="20"/>
                <w:szCs w:val="20"/>
              </w:rPr>
              <w:t>8 (495) 411-03-03</w:t>
            </w:r>
          </w:p>
          <w:p w:rsidR="00113966" w:rsidRPr="00AE382D" w:rsidRDefault="00113966" w:rsidP="0078384A">
            <w:pPr>
              <w:spacing w:line="240" w:lineRule="auto"/>
              <w:rPr>
                <w:rFonts w:ascii="Times New Roman" w:hAnsi="Times New Roman" w:cs="Times New Roman"/>
                <w:sz w:val="20"/>
                <w:szCs w:val="20"/>
              </w:rPr>
            </w:pPr>
            <w:r w:rsidRPr="00AE382D">
              <w:rPr>
                <w:rFonts w:ascii="Times New Roman" w:hAnsi="Times New Roman" w:cs="Times New Roman"/>
                <w:sz w:val="20"/>
                <w:szCs w:val="20"/>
              </w:rPr>
              <w:t>ИНН 7710759123</w:t>
            </w:r>
          </w:p>
          <w:p w:rsidR="00113966" w:rsidRPr="00AE382D" w:rsidRDefault="00113966" w:rsidP="0078384A">
            <w:pPr>
              <w:spacing w:line="240" w:lineRule="auto"/>
              <w:rPr>
                <w:rFonts w:ascii="Times New Roman" w:hAnsi="Times New Roman" w:cs="Times New Roman"/>
                <w:sz w:val="20"/>
                <w:szCs w:val="20"/>
              </w:rPr>
            </w:pPr>
            <w:r w:rsidRPr="00AE382D">
              <w:rPr>
                <w:rFonts w:ascii="Times New Roman" w:hAnsi="Times New Roman" w:cs="Times New Roman"/>
                <w:sz w:val="20"/>
                <w:szCs w:val="20"/>
              </w:rPr>
              <w:t>КПП 771001001</w:t>
            </w:r>
          </w:p>
          <w:p w:rsidR="00113966" w:rsidRPr="00AE382D" w:rsidRDefault="00113966" w:rsidP="0078384A">
            <w:pPr>
              <w:spacing w:line="240" w:lineRule="auto"/>
              <w:rPr>
                <w:rFonts w:ascii="Times New Roman" w:hAnsi="Times New Roman" w:cs="Times New Roman"/>
                <w:sz w:val="20"/>
                <w:szCs w:val="20"/>
              </w:rPr>
            </w:pPr>
            <w:r w:rsidRPr="00AE382D">
              <w:rPr>
                <w:rFonts w:ascii="Times New Roman" w:hAnsi="Times New Roman" w:cs="Times New Roman"/>
                <w:sz w:val="20"/>
                <w:szCs w:val="20"/>
              </w:rPr>
              <w:t>ОГРН 1097746700754</w:t>
            </w:r>
          </w:p>
          <w:p w:rsidR="00113966" w:rsidRPr="00AE382D" w:rsidRDefault="00113966" w:rsidP="0078384A">
            <w:pPr>
              <w:spacing w:line="240" w:lineRule="auto"/>
              <w:rPr>
                <w:rFonts w:ascii="Times New Roman" w:hAnsi="Times New Roman" w:cs="Times New Roman"/>
                <w:sz w:val="20"/>
                <w:szCs w:val="20"/>
              </w:rPr>
            </w:pPr>
            <w:r w:rsidRPr="00AE382D">
              <w:rPr>
                <w:rFonts w:ascii="Times New Roman" w:hAnsi="Times New Roman" w:cs="Times New Roman"/>
                <w:sz w:val="20"/>
                <w:szCs w:val="20"/>
              </w:rPr>
              <w:lastRenderedPageBreak/>
              <w:t>ОКПО 63747361</w:t>
            </w:r>
          </w:p>
          <w:p w:rsidR="00113966" w:rsidRPr="00AE382D" w:rsidRDefault="00113966" w:rsidP="0078384A">
            <w:pPr>
              <w:spacing w:line="240" w:lineRule="auto"/>
              <w:rPr>
                <w:rFonts w:ascii="Times New Roman" w:hAnsi="Times New Roman" w:cs="Times New Roman"/>
                <w:sz w:val="20"/>
                <w:szCs w:val="20"/>
              </w:rPr>
            </w:pPr>
            <w:r w:rsidRPr="00AE382D">
              <w:rPr>
                <w:rFonts w:ascii="Times New Roman" w:hAnsi="Times New Roman" w:cs="Times New Roman"/>
                <w:sz w:val="20"/>
                <w:szCs w:val="20"/>
              </w:rPr>
              <w:t>Банк ОАО «Уралсиб»</w:t>
            </w:r>
          </w:p>
          <w:p w:rsidR="00113966" w:rsidRPr="00AE382D" w:rsidRDefault="00113966" w:rsidP="0078384A">
            <w:pPr>
              <w:spacing w:line="240" w:lineRule="auto"/>
              <w:rPr>
                <w:rFonts w:ascii="Times New Roman" w:hAnsi="Times New Roman" w:cs="Times New Roman"/>
                <w:sz w:val="20"/>
                <w:szCs w:val="20"/>
              </w:rPr>
            </w:pPr>
            <w:r w:rsidRPr="00AE382D">
              <w:rPr>
                <w:rFonts w:ascii="Times New Roman" w:hAnsi="Times New Roman" w:cs="Times New Roman"/>
                <w:sz w:val="20"/>
                <w:szCs w:val="20"/>
              </w:rPr>
              <w:t>р/с 40702810500520002033</w:t>
            </w:r>
          </w:p>
          <w:p w:rsidR="00113966" w:rsidRPr="00AE382D" w:rsidRDefault="00113966" w:rsidP="0078384A">
            <w:pPr>
              <w:spacing w:line="240" w:lineRule="auto"/>
              <w:rPr>
                <w:rFonts w:ascii="Times New Roman" w:hAnsi="Times New Roman" w:cs="Times New Roman"/>
                <w:sz w:val="20"/>
                <w:szCs w:val="20"/>
              </w:rPr>
            </w:pPr>
            <w:r w:rsidRPr="00AE382D">
              <w:rPr>
                <w:rFonts w:ascii="Times New Roman" w:hAnsi="Times New Roman" w:cs="Times New Roman"/>
                <w:sz w:val="20"/>
                <w:szCs w:val="20"/>
              </w:rPr>
              <w:t>БИК 044525787</w:t>
            </w:r>
          </w:p>
          <w:p w:rsidR="00113966" w:rsidRPr="00AE382D" w:rsidRDefault="00113966" w:rsidP="0078384A">
            <w:pPr>
              <w:spacing w:line="240" w:lineRule="auto"/>
              <w:rPr>
                <w:rFonts w:ascii="Times New Roman" w:hAnsi="Times New Roman" w:cs="Times New Roman"/>
                <w:sz w:val="20"/>
                <w:szCs w:val="20"/>
              </w:rPr>
            </w:pPr>
            <w:r w:rsidRPr="00AE382D">
              <w:rPr>
                <w:rFonts w:ascii="Times New Roman" w:hAnsi="Times New Roman" w:cs="Times New Roman"/>
                <w:sz w:val="20"/>
                <w:szCs w:val="20"/>
              </w:rPr>
              <w:t>к/с 30101810100000000787</w:t>
            </w:r>
          </w:p>
          <w:p w:rsidR="00113966" w:rsidRDefault="00113966" w:rsidP="0078384A">
            <w:pPr>
              <w:spacing w:line="240" w:lineRule="auto"/>
              <w:rPr>
                <w:rFonts w:ascii="Times New Roman" w:hAnsi="Times New Roman" w:cs="Times New Roman"/>
                <w:b/>
                <w:sz w:val="20"/>
                <w:szCs w:val="20"/>
                <w:u w:val="single"/>
              </w:rPr>
            </w:pPr>
            <w:r w:rsidRPr="00AE382D">
              <w:rPr>
                <w:rFonts w:ascii="Times New Roman" w:hAnsi="Times New Roman" w:cs="Times New Roman"/>
                <w:b/>
                <w:sz w:val="20"/>
                <w:szCs w:val="20"/>
                <w:u w:val="single"/>
              </w:rPr>
              <w:t>Место для печати</w:t>
            </w:r>
          </w:p>
          <w:p w:rsidR="00113966" w:rsidRDefault="00113966" w:rsidP="0078384A">
            <w:pPr>
              <w:spacing w:line="240" w:lineRule="auto"/>
              <w:rPr>
                <w:sz w:val="18"/>
                <w:szCs w:val="18"/>
              </w:rPr>
            </w:pPr>
          </w:p>
          <w:p w:rsidR="00113966" w:rsidRPr="00AE382D" w:rsidRDefault="00113966" w:rsidP="0078384A">
            <w:pPr>
              <w:spacing w:line="240" w:lineRule="auto"/>
              <w:rPr>
                <w:rFonts w:ascii="Times New Roman" w:hAnsi="Times New Roman" w:cs="Times New Roman"/>
                <w:b/>
                <w:sz w:val="20"/>
                <w:szCs w:val="20"/>
                <w:u w:val="single"/>
              </w:rPr>
            </w:pPr>
            <w:r>
              <w:rPr>
                <w:sz w:val="18"/>
                <w:szCs w:val="18"/>
              </w:rPr>
              <w:t>___________________/ Сыскова</w:t>
            </w:r>
            <w:r w:rsidRPr="00A24103">
              <w:rPr>
                <w:sz w:val="18"/>
                <w:szCs w:val="18"/>
              </w:rPr>
              <w:t xml:space="preserve"> И. В.</w:t>
            </w:r>
          </w:p>
          <w:p w:rsidR="00113966" w:rsidRPr="00AE382D" w:rsidRDefault="00113966" w:rsidP="0078384A">
            <w:pPr>
              <w:spacing w:line="240" w:lineRule="auto"/>
              <w:rPr>
                <w:rFonts w:ascii="Times New Roman" w:hAnsi="Times New Roman" w:cs="Times New Roman"/>
                <w:b/>
                <w:sz w:val="20"/>
                <w:szCs w:val="20"/>
                <w:u w:val="single"/>
              </w:rPr>
            </w:pPr>
          </w:p>
        </w:tc>
        <w:tc>
          <w:tcPr>
            <w:tcW w:w="5386" w:type="dxa"/>
          </w:tcPr>
          <w:p w:rsidR="00113966" w:rsidRPr="00AE382D" w:rsidRDefault="00113966" w:rsidP="00F53F80">
            <w:pPr>
              <w:rPr>
                <w:rFonts w:ascii="Times New Roman" w:hAnsi="Times New Roman" w:cs="Times New Roman"/>
                <w:sz w:val="20"/>
                <w:szCs w:val="20"/>
              </w:rPr>
            </w:pPr>
            <w:r w:rsidRPr="00AE382D">
              <w:rPr>
                <w:rFonts w:ascii="Times New Roman" w:hAnsi="Times New Roman" w:cs="Times New Roman"/>
                <w:sz w:val="20"/>
                <w:szCs w:val="20"/>
              </w:rPr>
              <w:lastRenderedPageBreak/>
              <w:t>Заказчик (Потребитель):</w:t>
            </w:r>
          </w:p>
          <w:p w:rsidR="00113966" w:rsidRPr="00AE382D" w:rsidRDefault="00113966" w:rsidP="00F53F80">
            <w:pPr>
              <w:rPr>
                <w:rFonts w:ascii="Times New Roman" w:hAnsi="Times New Roman" w:cs="Times New Roman"/>
                <w:sz w:val="20"/>
                <w:szCs w:val="20"/>
              </w:rPr>
            </w:pPr>
            <w:r w:rsidRPr="00AE382D">
              <w:rPr>
                <w:rFonts w:ascii="Times New Roman" w:hAnsi="Times New Roman" w:cs="Times New Roman"/>
                <w:sz w:val="20"/>
                <w:szCs w:val="20"/>
              </w:rPr>
              <w:t xml:space="preserve">ФИО: </w:t>
            </w:r>
            <w:r w:rsidR="0078384A">
              <w:rPr>
                <w:sz w:val="18"/>
                <w:szCs w:val="18"/>
                <w:u w:val="single"/>
              </w:rPr>
              <w:t>_______________________</w:t>
            </w:r>
          </w:p>
          <w:p w:rsidR="0078384A" w:rsidRDefault="00113966" w:rsidP="00F53F80">
            <w:pPr>
              <w:rPr>
                <w:sz w:val="18"/>
                <w:szCs w:val="18"/>
              </w:rPr>
            </w:pPr>
            <w:r w:rsidRPr="00AE382D">
              <w:rPr>
                <w:rFonts w:ascii="Times New Roman" w:hAnsi="Times New Roman" w:cs="Times New Roman"/>
                <w:sz w:val="20"/>
                <w:szCs w:val="20"/>
              </w:rPr>
              <w:t>Паспорт</w:t>
            </w:r>
            <w:r w:rsidR="0078384A">
              <w:rPr>
                <w:rFonts w:ascii="Times New Roman" w:hAnsi="Times New Roman" w:cs="Times New Roman"/>
                <w:sz w:val="20"/>
                <w:szCs w:val="20"/>
              </w:rPr>
              <w:t>:</w:t>
            </w:r>
            <w:r>
              <w:rPr>
                <w:rFonts w:ascii="Times New Roman" w:hAnsi="Times New Roman" w:cs="Times New Roman"/>
                <w:sz w:val="20"/>
                <w:szCs w:val="20"/>
              </w:rPr>
              <w:t xml:space="preserve"> </w:t>
            </w:r>
            <w:r w:rsidR="0078384A" w:rsidRPr="0078384A">
              <w:rPr>
                <w:color w:val="000000"/>
                <w:sz w:val="18"/>
                <w:szCs w:val="18"/>
              </w:rPr>
              <w:t>серия</w:t>
            </w:r>
            <w:r w:rsidR="0078384A">
              <w:rPr>
                <w:color w:val="000000"/>
                <w:sz w:val="18"/>
                <w:szCs w:val="18"/>
                <w:u w:val="single"/>
              </w:rPr>
              <w:t>__________</w:t>
            </w:r>
            <w:r w:rsidR="0078384A" w:rsidRPr="0078384A">
              <w:rPr>
                <w:color w:val="000000"/>
                <w:sz w:val="18"/>
                <w:szCs w:val="18"/>
              </w:rPr>
              <w:t>номер</w:t>
            </w:r>
            <w:r w:rsidR="0078384A">
              <w:rPr>
                <w:color w:val="000000"/>
                <w:sz w:val="18"/>
                <w:szCs w:val="18"/>
                <w:u w:val="single"/>
              </w:rPr>
              <w:t>_________</w:t>
            </w:r>
            <w:r w:rsidRPr="00784DBA">
              <w:rPr>
                <w:color w:val="000000"/>
                <w:sz w:val="18"/>
                <w:szCs w:val="18"/>
                <w:u w:val="single"/>
              </w:rPr>
              <w:t xml:space="preserve"> </w:t>
            </w:r>
            <w:r w:rsidRPr="0078384A">
              <w:rPr>
                <w:color w:val="000000"/>
                <w:sz w:val="18"/>
                <w:szCs w:val="18"/>
              </w:rPr>
              <w:t>выдан</w:t>
            </w:r>
            <w:r w:rsidRPr="00784DBA">
              <w:rPr>
                <w:color w:val="000000"/>
                <w:sz w:val="18"/>
                <w:szCs w:val="18"/>
                <w:u w:val="single"/>
              </w:rPr>
              <w:t xml:space="preserve"> </w:t>
            </w:r>
            <w:r w:rsidR="0078384A">
              <w:rPr>
                <w:color w:val="000000"/>
                <w:sz w:val="18"/>
                <w:szCs w:val="18"/>
                <w:u w:val="single"/>
              </w:rPr>
              <w:t>___________</w:t>
            </w:r>
            <w:r w:rsidRPr="00784DBA">
              <w:rPr>
                <w:sz w:val="18"/>
                <w:szCs w:val="18"/>
                <w:u w:val="single"/>
              </w:rPr>
              <w:t xml:space="preserve">  </w:t>
            </w:r>
            <w:r w:rsidRPr="00784DBA">
              <w:rPr>
                <w:color w:val="000000"/>
                <w:sz w:val="18"/>
                <w:szCs w:val="18"/>
                <w:u w:val="single"/>
              </w:rPr>
              <w:t xml:space="preserve"> </w:t>
            </w:r>
            <w:r w:rsidRPr="0078384A">
              <w:rPr>
                <w:color w:val="000000"/>
                <w:sz w:val="18"/>
                <w:szCs w:val="18"/>
              </w:rPr>
              <w:t>код подразделения</w:t>
            </w:r>
            <w:r w:rsidRPr="00784DBA">
              <w:rPr>
                <w:color w:val="000000"/>
                <w:sz w:val="18"/>
                <w:szCs w:val="18"/>
                <w:u w:val="single"/>
              </w:rPr>
              <w:t xml:space="preserve"> </w:t>
            </w:r>
            <w:r w:rsidR="0078384A">
              <w:rPr>
                <w:color w:val="000000"/>
                <w:sz w:val="18"/>
                <w:szCs w:val="18"/>
                <w:u w:val="single"/>
              </w:rPr>
              <w:t>_________</w:t>
            </w:r>
            <w:r w:rsidR="0078384A">
              <w:rPr>
                <w:sz w:val="18"/>
                <w:szCs w:val="18"/>
                <w:u w:val="single"/>
              </w:rPr>
              <w:t>___</w:t>
            </w:r>
            <w:r w:rsidR="0078384A" w:rsidRPr="0078384A">
              <w:rPr>
                <w:sz w:val="18"/>
                <w:szCs w:val="18"/>
              </w:rPr>
              <w:t>дата выдачи</w:t>
            </w:r>
            <w:r w:rsidR="0078384A">
              <w:rPr>
                <w:sz w:val="18"/>
                <w:szCs w:val="18"/>
              </w:rPr>
              <w:t>_________________</w:t>
            </w:r>
          </w:p>
          <w:p w:rsidR="00113966" w:rsidRDefault="0078384A" w:rsidP="00F53F80">
            <w:pPr>
              <w:rPr>
                <w:color w:val="000000"/>
                <w:sz w:val="18"/>
                <w:szCs w:val="18"/>
                <w:u w:val="single"/>
              </w:rPr>
            </w:pPr>
            <w:r>
              <w:rPr>
                <w:rFonts w:ascii="Times New Roman" w:hAnsi="Times New Roman" w:cs="Times New Roman"/>
                <w:sz w:val="20"/>
                <w:szCs w:val="20"/>
              </w:rPr>
              <w:t>А</w:t>
            </w:r>
            <w:r w:rsidR="00113966" w:rsidRPr="00AE382D">
              <w:rPr>
                <w:rFonts w:ascii="Times New Roman" w:hAnsi="Times New Roman" w:cs="Times New Roman"/>
                <w:sz w:val="20"/>
                <w:szCs w:val="20"/>
              </w:rPr>
              <w:t xml:space="preserve">дрес места жительства (регистрации): </w:t>
            </w:r>
            <w:r>
              <w:rPr>
                <w:color w:val="000000"/>
                <w:sz w:val="18"/>
                <w:szCs w:val="18"/>
                <w:u w:val="single"/>
              </w:rPr>
              <w:t>_________________________________________________________</w:t>
            </w:r>
          </w:p>
          <w:p w:rsidR="0078384A" w:rsidRPr="00AE382D" w:rsidRDefault="0078384A" w:rsidP="00F53F80">
            <w:pPr>
              <w:rPr>
                <w:rFonts w:ascii="Times New Roman" w:hAnsi="Times New Roman" w:cs="Times New Roman"/>
                <w:sz w:val="20"/>
                <w:szCs w:val="20"/>
              </w:rPr>
            </w:pPr>
            <w:r>
              <w:rPr>
                <w:rFonts w:ascii="Times New Roman" w:hAnsi="Times New Roman" w:cs="Times New Roman"/>
                <w:sz w:val="20"/>
                <w:szCs w:val="20"/>
              </w:rPr>
              <w:t>___________________________________________________</w:t>
            </w:r>
          </w:p>
          <w:p w:rsidR="00113966" w:rsidRPr="0078384A" w:rsidRDefault="0078384A" w:rsidP="00F53F80">
            <w:pPr>
              <w:rPr>
                <w:rFonts w:ascii="Times New Roman" w:hAnsi="Times New Roman" w:cs="Times New Roman"/>
                <w:sz w:val="20"/>
                <w:szCs w:val="20"/>
                <w:u w:val="single"/>
              </w:rPr>
            </w:pPr>
            <w:r>
              <w:rPr>
                <w:rFonts w:ascii="Times New Roman" w:hAnsi="Times New Roman" w:cs="Times New Roman"/>
                <w:sz w:val="20"/>
                <w:szCs w:val="20"/>
              </w:rPr>
              <w:lastRenderedPageBreak/>
              <w:t xml:space="preserve">Контактный </w:t>
            </w:r>
            <w:r w:rsidR="00113966" w:rsidRPr="00AE382D">
              <w:rPr>
                <w:rFonts w:ascii="Times New Roman" w:hAnsi="Times New Roman" w:cs="Times New Roman"/>
                <w:sz w:val="20"/>
                <w:szCs w:val="20"/>
              </w:rPr>
              <w:t xml:space="preserve">телефон: </w:t>
            </w:r>
            <w:r>
              <w:rPr>
                <w:rFonts w:ascii="Times New Roman" w:hAnsi="Times New Roman" w:cs="Times New Roman"/>
                <w:sz w:val="20"/>
                <w:szCs w:val="20"/>
                <w:u w:val="single"/>
              </w:rPr>
              <w:t>_______________________________</w:t>
            </w:r>
          </w:p>
          <w:p w:rsidR="0078384A" w:rsidRDefault="00113966" w:rsidP="00F53F80">
            <w:pPr>
              <w:rPr>
                <w:rFonts w:ascii="Times New Roman" w:hAnsi="Times New Roman" w:cs="Times New Roman"/>
                <w:sz w:val="20"/>
                <w:szCs w:val="20"/>
              </w:rPr>
            </w:pPr>
            <w:r>
              <w:rPr>
                <w:rFonts w:ascii="Times New Roman" w:hAnsi="Times New Roman" w:cs="Times New Roman"/>
                <w:sz w:val="20"/>
                <w:szCs w:val="20"/>
              </w:rPr>
              <w:t>__________________/______________________</w:t>
            </w:r>
          </w:p>
          <w:p w:rsidR="00113966" w:rsidRPr="0078384A" w:rsidRDefault="0078384A" w:rsidP="0078384A">
            <w:pPr>
              <w:rPr>
                <w:rFonts w:ascii="Times New Roman" w:hAnsi="Times New Roman" w:cs="Times New Roman"/>
                <w:sz w:val="16"/>
                <w:szCs w:val="16"/>
              </w:rPr>
            </w:pPr>
            <w:r>
              <w:rPr>
                <w:rFonts w:ascii="Times New Roman" w:hAnsi="Times New Roman" w:cs="Times New Roman"/>
                <w:sz w:val="16"/>
                <w:szCs w:val="16"/>
              </w:rPr>
              <w:t xml:space="preserve">           </w:t>
            </w:r>
            <w:r w:rsidRPr="0078384A">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78384A">
              <w:rPr>
                <w:rFonts w:ascii="Times New Roman" w:hAnsi="Times New Roman" w:cs="Times New Roman"/>
                <w:sz w:val="16"/>
                <w:szCs w:val="16"/>
              </w:rPr>
              <w:t xml:space="preserve"> Ф.И.О.</w:t>
            </w:r>
          </w:p>
        </w:tc>
      </w:tr>
    </w:tbl>
    <w:p w:rsidR="00113966" w:rsidRPr="00AE382D" w:rsidRDefault="00113966" w:rsidP="00113966">
      <w:pPr>
        <w:rPr>
          <w:rFonts w:ascii="Times New Roman" w:hAnsi="Times New Roman" w:cs="Times New Roman"/>
          <w:b/>
          <w:sz w:val="20"/>
          <w:szCs w:val="20"/>
          <w:u w:val="single"/>
        </w:rPr>
      </w:pPr>
    </w:p>
    <w:p w:rsidR="00113966" w:rsidRPr="00AE382D" w:rsidRDefault="00113966" w:rsidP="00113966">
      <w:pPr>
        <w:rPr>
          <w:rFonts w:ascii="Times New Roman" w:hAnsi="Times New Roman" w:cs="Times New Roman"/>
          <w:sz w:val="20"/>
          <w:szCs w:val="20"/>
        </w:rPr>
      </w:pPr>
    </w:p>
    <w:p w:rsidR="00113966" w:rsidRDefault="00113966" w:rsidP="00113966">
      <w:pPr>
        <w:jc w:val="right"/>
        <w:rPr>
          <w:rFonts w:ascii="Times New Roman" w:hAnsi="Times New Roman" w:cs="Times New Roman"/>
          <w:sz w:val="20"/>
          <w:szCs w:val="20"/>
        </w:rPr>
      </w:pPr>
      <w:bookmarkStart w:id="2" w:name="_Hlk40974414"/>
    </w:p>
    <w:p w:rsidR="00113966" w:rsidRDefault="00113966" w:rsidP="00113966">
      <w:pPr>
        <w:jc w:val="right"/>
        <w:rPr>
          <w:rFonts w:ascii="Times New Roman" w:hAnsi="Times New Roman" w:cs="Times New Roman"/>
          <w:sz w:val="20"/>
          <w:szCs w:val="20"/>
        </w:rPr>
      </w:pPr>
    </w:p>
    <w:p w:rsidR="00113966" w:rsidRDefault="00113966" w:rsidP="00113966">
      <w:pPr>
        <w:rPr>
          <w:rFonts w:ascii="Times New Roman" w:hAnsi="Times New Roman" w:cs="Times New Roman"/>
          <w:sz w:val="20"/>
          <w:szCs w:val="20"/>
        </w:rPr>
      </w:pPr>
    </w:p>
    <w:bookmarkEnd w:id="2"/>
    <w:p w:rsidR="00687117" w:rsidRPr="00113966" w:rsidRDefault="00687117" w:rsidP="00113966"/>
    <w:sectPr w:rsidR="00687117" w:rsidRPr="00113966" w:rsidSect="004879F6">
      <w:head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A83" w:rsidRDefault="00EB1A83">
      <w:pPr>
        <w:spacing w:after="0" w:line="240" w:lineRule="auto"/>
      </w:pPr>
      <w:r>
        <w:separator/>
      </w:r>
    </w:p>
  </w:endnote>
  <w:endnote w:type="continuationSeparator" w:id="0">
    <w:p w:rsidR="00EB1A83" w:rsidRDefault="00EB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A83" w:rsidRDefault="00EB1A83">
      <w:pPr>
        <w:spacing w:after="0" w:line="240" w:lineRule="auto"/>
      </w:pPr>
      <w:r>
        <w:separator/>
      </w:r>
    </w:p>
  </w:footnote>
  <w:footnote w:type="continuationSeparator" w:id="0">
    <w:p w:rsidR="00EB1A83" w:rsidRDefault="00EB1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A1" w:rsidRDefault="00A02E0F">
    <w:pPr>
      <w:pStyle w:val="a5"/>
    </w:pPr>
    <w:r>
      <w:rPr>
        <w:noProof/>
      </w:rPr>
      <w:drawing>
        <wp:anchor distT="0" distB="0" distL="114300" distR="114300" simplePos="0" relativeHeight="251659264" behindDoc="0" locked="0" layoutInCell="1" allowOverlap="1" wp14:anchorId="34D7BEB2" wp14:editId="53BB7209">
          <wp:simplePos x="0" y="0"/>
          <wp:positionH relativeFrom="margin">
            <wp:posOffset>-285750</wp:posOffset>
          </wp:positionH>
          <wp:positionV relativeFrom="paragraph">
            <wp:posOffset>-535305</wp:posOffset>
          </wp:positionV>
          <wp:extent cx="6570980" cy="876300"/>
          <wp:effectExtent l="0" t="0" r="1270" b="0"/>
          <wp:wrapNone/>
          <wp:docPr id="11" name="Рисунок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0980"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90530"/>
    <w:multiLevelType w:val="hybridMultilevel"/>
    <w:tmpl w:val="D1F43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B05164"/>
    <w:multiLevelType w:val="hybridMultilevel"/>
    <w:tmpl w:val="6812E1C6"/>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 w15:restartNumberingAfterBreak="0">
    <w:nsid w:val="65C57348"/>
    <w:multiLevelType w:val="hybridMultilevel"/>
    <w:tmpl w:val="B5CC06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6C497092"/>
    <w:multiLevelType w:val="hybridMultilevel"/>
    <w:tmpl w:val="CFD4A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0E524F"/>
    <w:multiLevelType w:val="hybridMultilevel"/>
    <w:tmpl w:val="C0D2D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7D8738E"/>
    <w:multiLevelType w:val="hybridMultilevel"/>
    <w:tmpl w:val="AC48D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66"/>
    <w:rsid w:val="00082D91"/>
    <w:rsid w:val="00113966"/>
    <w:rsid w:val="00687117"/>
    <w:rsid w:val="007215FB"/>
    <w:rsid w:val="0078384A"/>
    <w:rsid w:val="00A02E0F"/>
    <w:rsid w:val="00EB1A83"/>
    <w:rsid w:val="00F61B1D"/>
    <w:rsid w:val="00F96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AA12"/>
  <w15:chartTrackingRefBased/>
  <w15:docId w15:val="{B5AC797B-94DA-453D-9905-0440DE79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96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966"/>
    <w:pPr>
      <w:ind w:left="720"/>
      <w:contextualSpacing/>
    </w:pPr>
  </w:style>
  <w:style w:type="paragraph" w:customStyle="1" w:styleId="ConsPlusNormal">
    <w:name w:val="ConsPlusNormal"/>
    <w:rsid w:val="00113966"/>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11396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1139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396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2742</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4</cp:revision>
  <dcterms:created xsi:type="dcterms:W3CDTF">2025-06-18T12:11:00Z</dcterms:created>
  <dcterms:modified xsi:type="dcterms:W3CDTF">2025-06-18T13:08:00Z</dcterms:modified>
</cp:coreProperties>
</file>